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«Развитие логического мышления у детей дошкольного возраста»</w:t>
      </w:r>
    </w:p>
    <w:p w:rsidR="00000000" w:rsidDel="00000000" w:rsidP="00000000" w:rsidRDefault="00000000" w:rsidRPr="00000000" w14:paraId="00000001">
      <w:pPr>
        <w:spacing w:line="240" w:lineRule="auto"/>
        <w:ind w:firstLine="68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 педагогами дошкольных образовательных организаций стоит важнейшая задача - формирование мыслительных процессов дошкольника. От того, насколько дошкольник  способен мыслить логически, умеет усваивать, обрабатывать и применять полученную информацию, зависит успешное обучение в школе.</w:t>
      </w:r>
    </w:p>
    <w:p w:rsidR="00000000" w:rsidDel="00000000" w:rsidP="00000000" w:rsidRDefault="00000000" w:rsidRPr="00000000" w14:paraId="00000002">
      <w:pPr>
        <w:spacing w:line="240" w:lineRule="auto"/>
        <w:ind w:firstLine="68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Логическое мышление - это умение оперировать словами и понимать логику рассуждения.</w:t>
      </w:r>
    </w:p>
    <w:p w:rsidR="00000000" w:rsidDel="00000000" w:rsidP="00000000" w:rsidRDefault="00000000" w:rsidRPr="00000000" w14:paraId="00000003">
      <w:pPr>
        <w:spacing w:line="240" w:lineRule="auto"/>
        <w:ind w:firstLine="68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чего же складывается логическое мышление?</w:t>
      </w:r>
    </w:p>
    <w:p w:rsidR="00000000" w:rsidDel="00000000" w:rsidP="00000000" w:rsidRDefault="00000000" w:rsidRPr="00000000" w14:paraId="00000004">
      <w:pPr>
        <w:spacing w:line="240" w:lineRule="auto"/>
        <w:ind w:firstLine="68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Логические приемы умственных действий - сравнение, обобщение, анализ, синтез, классификация, в литературе также называют логическими приемами мышления.</w:t>
      </w:r>
    </w:p>
    <w:p w:rsidR="00000000" w:rsidDel="00000000" w:rsidP="00000000" w:rsidRDefault="00000000" w:rsidRPr="00000000" w14:paraId="00000005">
      <w:pPr>
        <w:spacing w:line="240" w:lineRule="auto"/>
        <w:ind w:firstLine="680"/>
        <w:contextualSpacing w:val="0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логики у дошкольников, является важным этапом их образовательного процесса. В этом возрасте дети уже обладают определенным уровнем развития мышления и способности к аналитическому и логическому мышлению. Чтобы усилить этот процесс и расширить их когнитивные навыки, существуют различные методики и игры, которые направлены на развитие логики и умственных способностей детей.</w:t>
        <w:br w:type="textWrapping"/>
        <w:t xml:space="preserve">         Одной из ключевых методик для развития логики у детей 5-6 лет является игра-головоломка. Головоломка представляет собой задачу или загадку, которую дети должны расшифровать или решить, используя свои логические способности. Такие игры требуют от детей анализировать, выбирать правильные решения и прогнозировать последствия своих действий. Например, популярной головоломкой является «лабиринт», где дети должны найти путь к выходу, учитывая различные препятствия </w:t>
        <w:tab/>
        <w:t xml:space="preserve">и варианты </w:t>
        <w:tab/>
        <w:t xml:space="preserve">пути.</w:t>
        <w:br w:type="textWrapping"/>
        <w:t xml:space="preserve"> Второй методикой, которая способствует развитию логики у детей, является конструктор. Конструктор позволяет детям создавать различные фигуры и сооружения, использовать свою фантазию и представлять последовательность действий. Например, конструктор Лего позволяет детям строить и собирать модели, что требует от них понимания порядка действий и соблюдения последовательности операций.</w:t>
        <w:br w:type="textWrapping"/>
        <w:t xml:space="preserve">       Также стоит отметить и настольные игры, которые способствуют развитию логики у детей данного возраста. В играх, таких как «Шахматы», «Шашки» или «Лото», дети могут тренировать свои логические навыки, планировать ходы и прогнозировать действия </w:t>
        <w:tab/>
        <w:t xml:space="preserve">оппонентов.</w:t>
        <w:br w:type="textWrapping"/>
        <w:t xml:space="preserve">   Дополнительно, чтение книг, рассказы и разговоры с родителями также помогают развивать логическое мышление детей. При общении с ребенком стоит задавать открытые вопросы, которые требуют осмысления и анализа. Например, после прочтения сказки, вы можете спросить у ребенка, почему он считает, что главный герой сделал определенный выбор и какие могут быть последствия.</w:t>
        <w:br w:type="textWrapping"/>
        <w:t xml:space="preserve">       В заключение, чтобы дошкольники  овладели  всеми логическими операциями необходимо постоянно использовать  логические игры и упражнения не только в непосредственно образовательной деятельности, но и  включать их в самостоятельную деятельность  с детьми. Головоломки, конструкторы, настольные игры, коммуникация с родителями, братьями и сестрами - все это способы развивать логическое мышление и когнитивные способности детей. Подобные активности не только содействуют умственному развитию, но и делают обучение интересным и захватывающим </w:t>
        <w:tab/>
        <w:t xml:space="preserve">для </w:t>
        <w:tab/>
        <w:t xml:space="preserve">детей.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sectPr>
      <w:pgSz w:h="16834" w:w="11909"/>
      <w:pgMar w:bottom="709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