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60" w:rsidRPr="00AE16B6" w:rsidRDefault="00647C60" w:rsidP="00CB66C0">
      <w:pPr>
        <w:spacing w:after="0" w:line="240" w:lineRule="auto"/>
        <w:jc w:val="center"/>
        <w:rPr>
          <w:rFonts w:ascii="Times New Roman" w:hAnsi="Times New Roman" w:cs="Times New Roman"/>
          <w:sz w:val="24"/>
          <w:szCs w:val="24"/>
        </w:rPr>
      </w:pPr>
      <w:r w:rsidRPr="00AE16B6">
        <w:rPr>
          <w:rFonts w:ascii="Times New Roman" w:hAnsi="Times New Roman" w:cs="Times New Roman"/>
          <w:sz w:val="24"/>
          <w:szCs w:val="24"/>
        </w:rPr>
        <w:t>Муниципальное бюджетное общеобразовательное учреждение</w:t>
      </w:r>
    </w:p>
    <w:p w:rsidR="00647C60" w:rsidRPr="00AE16B6" w:rsidRDefault="00647C60" w:rsidP="00CB66C0">
      <w:pPr>
        <w:spacing w:after="0" w:line="240" w:lineRule="auto"/>
        <w:jc w:val="center"/>
        <w:rPr>
          <w:rFonts w:ascii="Times New Roman" w:hAnsi="Times New Roman" w:cs="Times New Roman"/>
          <w:sz w:val="24"/>
          <w:szCs w:val="24"/>
        </w:rPr>
      </w:pPr>
      <w:r w:rsidRPr="00AE16B6">
        <w:rPr>
          <w:rFonts w:ascii="Times New Roman" w:hAnsi="Times New Roman" w:cs="Times New Roman"/>
          <w:sz w:val="24"/>
          <w:szCs w:val="24"/>
        </w:rPr>
        <w:t>"Средняя общеобразовательная школа № 6"</w:t>
      </w: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657DEC">
      <w:pPr>
        <w:spacing w:after="0" w:line="240" w:lineRule="auto"/>
        <w:rPr>
          <w:rFonts w:ascii="Times New Roman" w:hAnsi="Times New Roman" w:cs="Times New Roman"/>
          <w:sz w:val="24"/>
          <w:szCs w:val="24"/>
        </w:rPr>
      </w:pPr>
      <w:proofErr w:type="gramStart"/>
      <w:r w:rsidRPr="00AE16B6">
        <w:rPr>
          <w:rFonts w:ascii="Times New Roman" w:hAnsi="Times New Roman" w:cs="Times New Roman"/>
          <w:sz w:val="24"/>
          <w:szCs w:val="24"/>
        </w:rPr>
        <w:t>Принята</w:t>
      </w:r>
      <w:proofErr w:type="gramEnd"/>
      <w:r w:rsidRPr="00AE16B6">
        <w:rPr>
          <w:rFonts w:ascii="Times New Roman" w:hAnsi="Times New Roman" w:cs="Times New Roman"/>
          <w:sz w:val="24"/>
          <w:szCs w:val="24"/>
        </w:rPr>
        <w:t xml:space="preserve">                                                                                        Утверждена</w:t>
      </w:r>
    </w:p>
    <w:p w:rsidR="00647C60" w:rsidRPr="00AE16B6" w:rsidRDefault="00647C60" w:rsidP="00657DEC">
      <w:pPr>
        <w:spacing w:after="0" w:line="240" w:lineRule="auto"/>
        <w:rPr>
          <w:rFonts w:ascii="Times New Roman" w:hAnsi="Times New Roman" w:cs="Times New Roman"/>
          <w:sz w:val="24"/>
          <w:szCs w:val="24"/>
        </w:rPr>
      </w:pPr>
      <w:r w:rsidRPr="00AE16B6">
        <w:rPr>
          <w:rFonts w:ascii="Times New Roman" w:hAnsi="Times New Roman" w:cs="Times New Roman"/>
          <w:sz w:val="24"/>
          <w:szCs w:val="24"/>
        </w:rPr>
        <w:t>на педагогическом совете                                                           приказом МБОУ "СОШ№6"</w:t>
      </w:r>
    </w:p>
    <w:p w:rsidR="00647C60" w:rsidRPr="00AE16B6" w:rsidRDefault="00647C60" w:rsidP="00657DEC">
      <w:pPr>
        <w:spacing w:after="0" w:line="240" w:lineRule="auto"/>
        <w:rPr>
          <w:rFonts w:ascii="Times New Roman" w:hAnsi="Times New Roman" w:cs="Times New Roman"/>
          <w:b/>
          <w:bCs/>
          <w:sz w:val="24"/>
          <w:szCs w:val="24"/>
        </w:rPr>
      </w:pPr>
      <w:r w:rsidRPr="00AE16B6">
        <w:rPr>
          <w:rFonts w:ascii="Times New Roman" w:hAnsi="Times New Roman" w:cs="Times New Roman"/>
          <w:sz w:val="24"/>
          <w:szCs w:val="24"/>
        </w:rPr>
        <w:t xml:space="preserve">от  </w:t>
      </w:r>
      <w:r>
        <w:rPr>
          <w:rFonts w:ascii="Times New Roman" w:hAnsi="Times New Roman" w:cs="Times New Roman"/>
          <w:sz w:val="24"/>
          <w:szCs w:val="24"/>
        </w:rPr>
        <w:t>28.08.2015</w:t>
      </w:r>
      <w:r w:rsidRPr="00AE16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6B6">
        <w:rPr>
          <w:rFonts w:ascii="Times New Roman" w:hAnsi="Times New Roman" w:cs="Times New Roman"/>
          <w:sz w:val="24"/>
          <w:szCs w:val="24"/>
        </w:rPr>
        <w:t>от</w:t>
      </w:r>
      <w:r>
        <w:rPr>
          <w:rFonts w:ascii="Times New Roman" w:hAnsi="Times New Roman" w:cs="Times New Roman"/>
          <w:sz w:val="24"/>
          <w:szCs w:val="24"/>
        </w:rPr>
        <w:t xml:space="preserve"> 28.08.2015</w:t>
      </w:r>
      <w:r w:rsidRPr="00AE16B6">
        <w:rPr>
          <w:rFonts w:ascii="Times New Roman" w:hAnsi="Times New Roman" w:cs="Times New Roman"/>
          <w:sz w:val="24"/>
          <w:szCs w:val="24"/>
        </w:rPr>
        <w:t xml:space="preserve">                                                                                      </w:t>
      </w:r>
    </w:p>
    <w:p w:rsidR="00647C60" w:rsidRPr="00AE16B6" w:rsidRDefault="00647C60" w:rsidP="00657DEC">
      <w:pPr>
        <w:spacing w:after="0" w:line="240" w:lineRule="auto"/>
        <w:rPr>
          <w:rFonts w:ascii="Times New Roman" w:hAnsi="Times New Roman" w:cs="Times New Roman"/>
          <w:b/>
          <w:bCs/>
          <w:sz w:val="24"/>
          <w:szCs w:val="24"/>
        </w:rPr>
      </w:pPr>
      <w:r w:rsidRPr="00AE16B6">
        <w:rPr>
          <w:rFonts w:ascii="Times New Roman" w:hAnsi="Times New Roman" w:cs="Times New Roman"/>
          <w:sz w:val="24"/>
          <w:szCs w:val="24"/>
        </w:rPr>
        <w:t>протокол №</w:t>
      </w:r>
      <w:r>
        <w:rPr>
          <w:rFonts w:ascii="Times New Roman" w:hAnsi="Times New Roman" w:cs="Times New Roman"/>
          <w:sz w:val="24"/>
          <w:szCs w:val="24"/>
        </w:rPr>
        <w:t xml:space="preserve"> 1                                                                                протокол № 244</w:t>
      </w:r>
      <w:r w:rsidRPr="00AE16B6">
        <w:rPr>
          <w:rFonts w:ascii="Times New Roman" w:hAnsi="Times New Roman" w:cs="Times New Roman"/>
          <w:sz w:val="24"/>
          <w:szCs w:val="24"/>
        </w:rPr>
        <w:t xml:space="preserve">                                                                 </w:t>
      </w:r>
    </w:p>
    <w:p w:rsidR="00647C60" w:rsidRPr="00AE16B6" w:rsidRDefault="00647C60" w:rsidP="00CB66C0">
      <w:pPr>
        <w:spacing w:after="0" w:line="240" w:lineRule="auto"/>
        <w:rPr>
          <w:rFonts w:ascii="Times New Roman" w:hAnsi="Times New Roman" w:cs="Times New Roman"/>
          <w:b/>
          <w:bCs/>
          <w:sz w:val="24"/>
          <w:szCs w:val="24"/>
        </w:rPr>
      </w:pPr>
      <w:r w:rsidRPr="00AE16B6">
        <w:rPr>
          <w:rFonts w:ascii="Times New Roman" w:hAnsi="Times New Roman" w:cs="Times New Roman"/>
          <w:sz w:val="24"/>
          <w:szCs w:val="24"/>
        </w:rPr>
        <w:t xml:space="preserve">                                                                                                </w:t>
      </w: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r w:rsidRPr="00AE16B6">
        <w:rPr>
          <w:rFonts w:ascii="Times New Roman" w:hAnsi="Times New Roman" w:cs="Times New Roman"/>
          <w:sz w:val="24"/>
          <w:szCs w:val="24"/>
        </w:rPr>
        <w:t>РАБОЧАЯ ПРОГРАММА</w:t>
      </w:r>
    </w:p>
    <w:p w:rsidR="00647C60" w:rsidRPr="00AE16B6" w:rsidRDefault="00647C60" w:rsidP="00CB66C0">
      <w:pPr>
        <w:spacing w:after="0" w:line="240" w:lineRule="auto"/>
        <w:jc w:val="center"/>
        <w:rPr>
          <w:rFonts w:ascii="Times New Roman" w:hAnsi="Times New Roman" w:cs="Times New Roman"/>
          <w:b/>
          <w:bCs/>
          <w:sz w:val="24"/>
          <w:szCs w:val="24"/>
        </w:rPr>
      </w:pPr>
      <w:r w:rsidRPr="00AE16B6">
        <w:rPr>
          <w:rFonts w:ascii="Times New Roman" w:hAnsi="Times New Roman" w:cs="Times New Roman"/>
          <w:sz w:val="24"/>
          <w:szCs w:val="24"/>
        </w:rPr>
        <w:t xml:space="preserve">учебного предмета </w:t>
      </w:r>
    </w:p>
    <w:p w:rsidR="00647C60" w:rsidRPr="00AE16B6" w:rsidRDefault="00647C60" w:rsidP="00CB66C0">
      <w:pPr>
        <w:spacing w:after="0" w:line="240" w:lineRule="auto"/>
        <w:jc w:val="center"/>
        <w:rPr>
          <w:rFonts w:ascii="Times New Roman" w:hAnsi="Times New Roman" w:cs="Times New Roman"/>
          <w:sz w:val="24"/>
          <w:szCs w:val="24"/>
        </w:rPr>
      </w:pPr>
      <w:r w:rsidRPr="00AE16B6">
        <w:rPr>
          <w:rFonts w:ascii="Times New Roman" w:hAnsi="Times New Roman" w:cs="Times New Roman"/>
          <w:b/>
          <w:bCs/>
          <w:sz w:val="24"/>
          <w:szCs w:val="24"/>
        </w:rPr>
        <w:t>"Физическая культура"</w:t>
      </w:r>
    </w:p>
    <w:p w:rsidR="00647C60" w:rsidRPr="00AE16B6" w:rsidRDefault="00647C60" w:rsidP="00CB66C0">
      <w:pPr>
        <w:spacing w:after="0" w:line="240" w:lineRule="auto"/>
        <w:jc w:val="center"/>
        <w:rPr>
          <w:rFonts w:ascii="Times New Roman" w:hAnsi="Times New Roman" w:cs="Times New Roman"/>
          <w:sz w:val="24"/>
          <w:szCs w:val="24"/>
        </w:rPr>
      </w:pPr>
      <w:r w:rsidRPr="00AE16B6">
        <w:rPr>
          <w:rFonts w:ascii="Times New Roman" w:hAnsi="Times New Roman" w:cs="Times New Roman"/>
          <w:sz w:val="24"/>
          <w:szCs w:val="24"/>
        </w:rPr>
        <w:t>1  класс</w:t>
      </w: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right"/>
        <w:rPr>
          <w:rFonts w:ascii="Times New Roman" w:hAnsi="Times New Roman" w:cs="Times New Roman"/>
          <w:sz w:val="24"/>
          <w:szCs w:val="24"/>
        </w:rPr>
      </w:pPr>
      <w:r w:rsidRPr="00AE16B6">
        <w:rPr>
          <w:rFonts w:ascii="Times New Roman" w:hAnsi="Times New Roman" w:cs="Times New Roman"/>
          <w:sz w:val="24"/>
          <w:szCs w:val="24"/>
        </w:rPr>
        <w:t xml:space="preserve">                                                                              Составитель:</w:t>
      </w:r>
    </w:p>
    <w:p w:rsidR="00647C60" w:rsidRPr="00AE16B6" w:rsidRDefault="001B04E0" w:rsidP="00CB66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 В  </w:t>
      </w:r>
      <w:proofErr w:type="spellStart"/>
      <w:r>
        <w:rPr>
          <w:rFonts w:ascii="Times New Roman" w:hAnsi="Times New Roman" w:cs="Times New Roman"/>
          <w:sz w:val="24"/>
          <w:szCs w:val="24"/>
        </w:rPr>
        <w:t>наумкин</w:t>
      </w:r>
      <w:proofErr w:type="spellEnd"/>
      <w:r w:rsidR="00647C60" w:rsidRPr="00AE16B6">
        <w:rPr>
          <w:rFonts w:ascii="Times New Roman" w:hAnsi="Times New Roman" w:cs="Times New Roman"/>
          <w:sz w:val="24"/>
          <w:szCs w:val="24"/>
        </w:rPr>
        <w:t xml:space="preserve">, </w:t>
      </w:r>
    </w:p>
    <w:p w:rsidR="00647C60" w:rsidRPr="00AE16B6" w:rsidRDefault="00647C60" w:rsidP="00CB66C0">
      <w:pPr>
        <w:spacing w:after="0" w:line="240" w:lineRule="auto"/>
        <w:jc w:val="right"/>
        <w:rPr>
          <w:rFonts w:ascii="Times New Roman" w:hAnsi="Times New Roman" w:cs="Times New Roman"/>
          <w:sz w:val="24"/>
          <w:szCs w:val="24"/>
        </w:rPr>
      </w:pPr>
      <w:r w:rsidRPr="00AE16B6">
        <w:rPr>
          <w:rFonts w:ascii="Times New Roman" w:hAnsi="Times New Roman" w:cs="Times New Roman"/>
          <w:sz w:val="24"/>
          <w:szCs w:val="24"/>
        </w:rPr>
        <w:t xml:space="preserve">                                                                                     учитель физической культуры</w:t>
      </w: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647C60" w:rsidP="00CB66C0">
      <w:pPr>
        <w:spacing w:after="0" w:line="240" w:lineRule="auto"/>
        <w:jc w:val="center"/>
        <w:rPr>
          <w:rFonts w:ascii="Times New Roman" w:hAnsi="Times New Roman" w:cs="Times New Roman"/>
          <w:b/>
          <w:bCs/>
          <w:sz w:val="24"/>
          <w:szCs w:val="24"/>
        </w:rPr>
      </w:pPr>
    </w:p>
    <w:p w:rsidR="00647C60" w:rsidRPr="00AE16B6" w:rsidRDefault="001B04E0" w:rsidP="00CB66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Мариинск, 2016</w:t>
      </w: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p>
    <w:p w:rsidR="00647C60" w:rsidRPr="00AE16B6" w:rsidRDefault="00647C60" w:rsidP="00CB66C0">
      <w:pPr>
        <w:spacing w:after="0" w:line="240" w:lineRule="auto"/>
        <w:jc w:val="center"/>
        <w:rPr>
          <w:rFonts w:ascii="Times New Roman" w:hAnsi="Times New Roman" w:cs="Times New Roman"/>
          <w:sz w:val="24"/>
          <w:szCs w:val="24"/>
        </w:rPr>
      </w:pPr>
      <w:r w:rsidRPr="00AE16B6">
        <w:rPr>
          <w:rFonts w:ascii="Times New Roman" w:hAnsi="Times New Roman" w:cs="Times New Roman"/>
          <w:b/>
          <w:bCs/>
          <w:color w:val="000000"/>
          <w:sz w:val="24"/>
          <w:szCs w:val="24"/>
        </w:rPr>
        <w:t>Пояснительная записка</w:t>
      </w:r>
    </w:p>
    <w:p w:rsidR="00647C60" w:rsidRPr="00AE16B6" w:rsidRDefault="00647C60" w:rsidP="00CB66C0">
      <w:pPr>
        <w:ind w:right="120" w:firstLine="720"/>
        <w:jc w:val="both"/>
        <w:rPr>
          <w:rFonts w:ascii="Times New Roman" w:hAnsi="Times New Roman" w:cs="Times New Roman"/>
          <w:sz w:val="24"/>
          <w:szCs w:val="24"/>
        </w:rPr>
      </w:pPr>
      <w:r w:rsidRPr="00AE16B6">
        <w:rPr>
          <w:rFonts w:ascii="Times New Roman" w:hAnsi="Times New Roman" w:cs="Times New Roman"/>
          <w:sz w:val="24"/>
          <w:szCs w:val="24"/>
        </w:rPr>
        <w:t>Рабочая программа учебного предмета  «Физическая культура» для 1класса разработана в соответствии с  правовыми и нормативными документами:</w:t>
      </w:r>
    </w:p>
    <w:p w:rsidR="00647C60" w:rsidRPr="00AE16B6" w:rsidRDefault="00647C60" w:rsidP="00CB66C0">
      <w:pPr>
        <w:numPr>
          <w:ilvl w:val="0"/>
          <w:numId w:val="4"/>
        </w:numPr>
        <w:suppressAutoHyphens/>
        <w:spacing w:after="0" w:line="240" w:lineRule="auto"/>
        <w:ind w:right="120"/>
        <w:jc w:val="both"/>
        <w:rPr>
          <w:rFonts w:ascii="Times New Roman" w:hAnsi="Times New Roman" w:cs="Times New Roman"/>
          <w:sz w:val="24"/>
          <w:szCs w:val="24"/>
        </w:rPr>
      </w:pPr>
      <w:r w:rsidRPr="00AE16B6">
        <w:rPr>
          <w:rFonts w:ascii="Times New Roman" w:hAnsi="Times New Roman" w:cs="Times New Roman"/>
          <w:sz w:val="24"/>
          <w:szCs w:val="24"/>
        </w:rPr>
        <w:t xml:space="preserve">Федеральным законом от 29 декабря 2012 г. № 273-ФЗ «Об образовании в Российской Федерации», </w:t>
      </w:r>
    </w:p>
    <w:p w:rsidR="00647C60" w:rsidRPr="00AE16B6" w:rsidRDefault="00647C60" w:rsidP="00CB66C0">
      <w:pPr>
        <w:numPr>
          <w:ilvl w:val="0"/>
          <w:numId w:val="4"/>
        </w:numPr>
        <w:suppressAutoHyphens/>
        <w:spacing w:after="0" w:line="240" w:lineRule="auto"/>
        <w:ind w:right="120"/>
        <w:jc w:val="both"/>
        <w:rPr>
          <w:rFonts w:ascii="Times New Roman" w:hAnsi="Times New Roman" w:cs="Times New Roman"/>
          <w:sz w:val="24"/>
          <w:szCs w:val="24"/>
        </w:rPr>
      </w:pPr>
      <w:r w:rsidRPr="00AE16B6">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утв. приказом </w:t>
      </w:r>
      <w:proofErr w:type="spellStart"/>
      <w:r w:rsidRPr="00AE16B6">
        <w:rPr>
          <w:rFonts w:ascii="Times New Roman" w:hAnsi="Times New Roman" w:cs="Times New Roman"/>
          <w:sz w:val="24"/>
          <w:szCs w:val="24"/>
        </w:rPr>
        <w:t>Минобрнауки</w:t>
      </w:r>
      <w:proofErr w:type="spellEnd"/>
      <w:r w:rsidRPr="00AE16B6">
        <w:rPr>
          <w:rFonts w:ascii="Times New Roman" w:hAnsi="Times New Roman" w:cs="Times New Roman"/>
          <w:sz w:val="24"/>
          <w:szCs w:val="24"/>
        </w:rPr>
        <w:t xml:space="preserve"> Российской Федерации от 06.10.2009 № 373, </w:t>
      </w:r>
    </w:p>
    <w:p w:rsidR="00647C60" w:rsidRPr="00AE16B6" w:rsidRDefault="00647C60" w:rsidP="00CB66C0">
      <w:pPr>
        <w:numPr>
          <w:ilvl w:val="0"/>
          <w:numId w:val="4"/>
        </w:numPr>
        <w:suppressAutoHyphens/>
        <w:spacing w:after="0" w:line="240" w:lineRule="auto"/>
        <w:ind w:right="120"/>
        <w:jc w:val="both"/>
        <w:rPr>
          <w:rFonts w:ascii="Times New Roman" w:hAnsi="Times New Roman" w:cs="Times New Roman"/>
          <w:sz w:val="24"/>
          <w:szCs w:val="24"/>
        </w:rPr>
      </w:pPr>
      <w:r w:rsidRPr="00AE16B6">
        <w:rPr>
          <w:rFonts w:ascii="Times New Roman" w:hAnsi="Times New Roman" w:cs="Times New Roman"/>
          <w:sz w:val="24"/>
          <w:szCs w:val="24"/>
        </w:rPr>
        <w:t xml:space="preserve">основной образовательной программой начального общего образования МБОУ "СОШ №6" </w:t>
      </w:r>
    </w:p>
    <w:p w:rsidR="00647C60" w:rsidRPr="00AE16B6" w:rsidRDefault="00647C60" w:rsidP="00CB66C0">
      <w:pPr>
        <w:numPr>
          <w:ilvl w:val="0"/>
          <w:numId w:val="4"/>
        </w:numPr>
        <w:suppressAutoHyphens/>
        <w:spacing w:after="0" w:line="240" w:lineRule="auto"/>
        <w:ind w:right="120"/>
        <w:jc w:val="both"/>
        <w:rPr>
          <w:rFonts w:ascii="Times New Roman" w:hAnsi="Times New Roman" w:cs="Times New Roman"/>
          <w:sz w:val="24"/>
          <w:szCs w:val="24"/>
        </w:rPr>
      </w:pPr>
      <w:r w:rsidRPr="00AE16B6">
        <w:rPr>
          <w:rFonts w:ascii="Times New Roman" w:hAnsi="Times New Roman" w:cs="Times New Roman"/>
          <w:sz w:val="24"/>
          <w:szCs w:val="24"/>
        </w:rPr>
        <w:t>положение о рабочей программе учебного предмета МБОУ «СОШ 6»</w:t>
      </w:r>
    </w:p>
    <w:p w:rsidR="00647C60" w:rsidRPr="00AE16B6" w:rsidRDefault="00647C60" w:rsidP="00CB66C0">
      <w:pPr>
        <w:spacing w:after="0" w:line="240" w:lineRule="auto"/>
        <w:ind w:left="360"/>
        <w:rPr>
          <w:rFonts w:ascii="Times New Roman" w:hAnsi="Times New Roman" w:cs="Times New Roman"/>
          <w:sz w:val="24"/>
          <w:szCs w:val="24"/>
        </w:rPr>
      </w:pPr>
      <w:r w:rsidRPr="00AE16B6">
        <w:rPr>
          <w:rFonts w:ascii="Times New Roman" w:hAnsi="Times New Roman" w:cs="Times New Roman"/>
          <w:sz w:val="24"/>
          <w:szCs w:val="24"/>
        </w:rPr>
        <w:t xml:space="preserve">Рабочая программа составлена на основе авторской учебной программы «Физическая культура» для 1-11 классов автора В. И. Лях «Физическая культура» для учащихся 1-11 классов, М.:«Просвещение» 2013 год; примерная </w:t>
      </w:r>
      <w:proofErr w:type="gramStart"/>
      <w:r w:rsidRPr="00AE16B6">
        <w:rPr>
          <w:rFonts w:ascii="Times New Roman" w:hAnsi="Times New Roman" w:cs="Times New Roman"/>
          <w:sz w:val="24"/>
          <w:szCs w:val="24"/>
        </w:rPr>
        <w:t>программа</w:t>
      </w:r>
      <w:proofErr w:type="gramEnd"/>
      <w:r w:rsidRPr="00AE16B6">
        <w:rPr>
          <w:rFonts w:ascii="Times New Roman" w:hAnsi="Times New Roman" w:cs="Times New Roman"/>
          <w:sz w:val="24"/>
          <w:szCs w:val="24"/>
        </w:rPr>
        <w:t xml:space="preserve"> созданная на основе федерального государственного образовательного стандарта: В. И. Лях «Физическая культура» для учащихся 1-11 классов, М.:«Просвещение» 2013 год;</w:t>
      </w:r>
    </w:p>
    <w:p w:rsidR="00647C60" w:rsidRPr="00AE16B6" w:rsidRDefault="00647C60" w:rsidP="00CB66C0">
      <w:pPr>
        <w:ind w:right="120" w:firstLine="709"/>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Целью учебного предмета явля</w:t>
      </w:r>
      <w:r>
        <w:rPr>
          <w:rFonts w:ascii="Times New Roman" w:hAnsi="Times New Roman" w:cs="Times New Roman"/>
          <w:color w:val="000000"/>
          <w:sz w:val="24"/>
          <w:szCs w:val="24"/>
        </w:rPr>
        <w:t xml:space="preserve">ется формирование </w:t>
      </w:r>
      <w:r w:rsidRPr="00AE16B6">
        <w:rPr>
          <w:rFonts w:ascii="Times New Roman" w:hAnsi="Times New Roman" w:cs="Times New Roman"/>
          <w:color w:val="000000"/>
          <w:sz w:val="24"/>
          <w:szCs w:val="24"/>
        </w:rPr>
        <w:t>у учащихся 1-ых классов основ здорового образа жизни, развитие творческой самостоятельности посредством освоения двигательной деятельности.</w:t>
      </w:r>
    </w:p>
    <w:p w:rsidR="00647C60" w:rsidRPr="00AE16B6" w:rsidRDefault="00647C60" w:rsidP="00CB66C0">
      <w:pPr>
        <w:shd w:val="clear" w:color="auto" w:fill="FFFFFF"/>
        <w:ind w:firstLine="720"/>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 Реализация данной цели связана с решением следующих образовательных задач:</w:t>
      </w:r>
    </w:p>
    <w:p w:rsidR="00647C60" w:rsidRDefault="00647C60" w:rsidP="00AE16B6">
      <w:pPr>
        <w:tabs>
          <w:tab w:val="left" w:pos="1080"/>
        </w:tabs>
        <w:autoSpaceDE w:val="0"/>
        <w:autoSpaceDN w:val="0"/>
        <w:adjustRightInd w:val="0"/>
        <w:jc w:val="both"/>
        <w:rPr>
          <w:rFonts w:ascii="Times New Roman" w:hAnsi="Times New Roman" w:cs="Times New Roman"/>
          <w:kern w:val="2"/>
          <w:sz w:val="24"/>
          <w:szCs w:val="24"/>
        </w:rPr>
      </w:pPr>
      <w:r w:rsidRPr="00AE16B6">
        <w:rPr>
          <w:rFonts w:ascii="Times New Roman" w:hAnsi="Times New Roman" w:cs="Times New Roman"/>
          <w:kern w:val="2"/>
          <w:sz w:val="24"/>
          <w:szCs w:val="24"/>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47C60" w:rsidRPr="00AE16B6" w:rsidRDefault="00647C60" w:rsidP="00AE16B6">
      <w:pPr>
        <w:tabs>
          <w:tab w:val="left" w:pos="1080"/>
        </w:tabs>
        <w:autoSpaceDE w:val="0"/>
        <w:autoSpaceDN w:val="0"/>
        <w:adjustRightInd w:val="0"/>
        <w:jc w:val="both"/>
        <w:rPr>
          <w:rFonts w:ascii="Times New Roman" w:hAnsi="Times New Roman" w:cs="Times New Roman"/>
          <w:kern w:val="2"/>
          <w:sz w:val="24"/>
          <w:szCs w:val="24"/>
        </w:rPr>
      </w:pPr>
      <w:r w:rsidRPr="00AE16B6">
        <w:rPr>
          <w:rFonts w:ascii="Times New Roman" w:hAnsi="Times New Roman" w:cs="Times New Roman"/>
          <w:kern w:val="2"/>
          <w:sz w:val="24"/>
          <w:szCs w:val="24"/>
        </w:rPr>
        <w:t xml:space="preserve">- овладение умениями организовывать </w:t>
      </w:r>
      <w:proofErr w:type="spellStart"/>
      <w:r w:rsidRPr="00AE16B6">
        <w:rPr>
          <w:rFonts w:ascii="Times New Roman" w:hAnsi="Times New Roman" w:cs="Times New Roman"/>
          <w:kern w:val="2"/>
          <w:sz w:val="24"/>
          <w:szCs w:val="24"/>
        </w:rPr>
        <w:t>здоровьесберегающую</w:t>
      </w:r>
      <w:proofErr w:type="spellEnd"/>
      <w:r w:rsidRPr="00AE16B6">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 </w:t>
      </w:r>
    </w:p>
    <w:p w:rsidR="00647C60" w:rsidRPr="00AE16B6" w:rsidRDefault="00647C60" w:rsidP="00AE16B6">
      <w:pPr>
        <w:tabs>
          <w:tab w:val="left" w:pos="1080"/>
        </w:tabs>
        <w:autoSpaceDE w:val="0"/>
        <w:autoSpaceDN w:val="0"/>
        <w:adjustRightInd w:val="0"/>
        <w:jc w:val="both"/>
        <w:rPr>
          <w:rFonts w:ascii="Times New Roman" w:hAnsi="Times New Roman" w:cs="Times New Roman"/>
          <w:kern w:val="2"/>
          <w:sz w:val="24"/>
          <w:szCs w:val="24"/>
        </w:rPr>
      </w:pPr>
      <w:r w:rsidRPr="00AE16B6">
        <w:rPr>
          <w:rFonts w:ascii="Times New Roman" w:hAnsi="Times New Roman" w:cs="Times New Roman"/>
          <w:kern w:val="2"/>
          <w:sz w:val="24"/>
          <w:szCs w:val="24"/>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47C60" w:rsidRPr="00AE16B6" w:rsidRDefault="00647C60" w:rsidP="00AE16B6">
      <w:pPr>
        <w:shd w:val="clear" w:color="auto" w:fill="FFFFFF"/>
        <w:jc w:val="both"/>
        <w:rPr>
          <w:rFonts w:ascii="Times New Roman" w:hAnsi="Times New Roman" w:cs="Times New Roman"/>
          <w:sz w:val="24"/>
          <w:szCs w:val="24"/>
        </w:rPr>
      </w:pPr>
      <w:r w:rsidRPr="00AE16B6">
        <w:rPr>
          <w:rFonts w:ascii="Times New Roman" w:hAnsi="Times New Roman" w:cs="Times New Roman"/>
          <w:sz w:val="24"/>
          <w:szCs w:val="24"/>
        </w:rPr>
        <w:t>- укрепление здоровья учащихся посредством развития физических качеств и повышения функциональных возможностей жизнеобеспечивающих систем организма;</w:t>
      </w:r>
    </w:p>
    <w:p w:rsidR="00647C60" w:rsidRPr="00AE16B6" w:rsidRDefault="00647C60" w:rsidP="00AE16B6">
      <w:pPr>
        <w:shd w:val="clear" w:color="auto" w:fill="FFFFFF"/>
        <w:jc w:val="both"/>
        <w:rPr>
          <w:rFonts w:ascii="Times New Roman" w:hAnsi="Times New Roman" w:cs="Times New Roman"/>
          <w:sz w:val="24"/>
          <w:szCs w:val="24"/>
        </w:rPr>
      </w:pPr>
      <w:r w:rsidRPr="00AE16B6">
        <w:rPr>
          <w:rFonts w:ascii="Times New Roman" w:hAnsi="Times New Roman" w:cs="Times New Roman"/>
          <w:sz w:val="24"/>
          <w:szCs w:val="24"/>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47C60" w:rsidRPr="00AE16B6" w:rsidRDefault="00647C60" w:rsidP="00AE16B6">
      <w:pPr>
        <w:shd w:val="clear" w:color="auto" w:fill="FFFFFF"/>
        <w:jc w:val="both"/>
        <w:rPr>
          <w:rFonts w:ascii="Times New Roman" w:hAnsi="Times New Roman" w:cs="Times New Roman"/>
          <w:i/>
          <w:iCs/>
          <w:sz w:val="24"/>
          <w:szCs w:val="24"/>
        </w:rPr>
      </w:pPr>
      <w:r w:rsidRPr="00AE16B6">
        <w:rPr>
          <w:rFonts w:ascii="Times New Roman" w:hAnsi="Times New Roman" w:cs="Times New Roman"/>
          <w:sz w:val="24"/>
          <w:szCs w:val="24"/>
        </w:rPr>
        <w:t>- развитие интереса к самостоятельным занятиям физическими упражнениями, подвижным играм, формам активного отдыха и досуга;</w:t>
      </w:r>
    </w:p>
    <w:p w:rsidR="00647C60" w:rsidRPr="00AE16B6" w:rsidRDefault="00647C60" w:rsidP="00CB66C0">
      <w:pPr>
        <w:ind w:right="120" w:firstLine="720"/>
        <w:jc w:val="center"/>
        <w:rPr>
          <w:rFonts w:ascii="Times New Roman" w:hAnsi="Times New Roman" w:cs="Times New Roman"/>
          <w:b/>
          <w:bCs/>
          <w:color w:val="000000"/>
          <w:sz w:val="24"/>
          <w:szCs w:val="24"/>
        </w:rPr>
      </w:pPr>
      <w:r w:rsidRPr="00AE16B6">
        <w:rPr>
          <w:rFonts w:ascii="Times New Roman" w:hAnsi="Times New Roman" w:cs="Times New Roman"/>
          <w:b/>
          <w:bCs/>
          <w:color w:val="000000"/>
          <w:sz w:val="24"/>
          <w:szCs w:val="24"/>
        </w:rPr>
        <w:t>Общая характеристика учебного предмета «Физическая культура»</w:t>
      </w:r>
    </w:p>
    <w:p w:rsidR="00647C60" w:rsidRPr="00AE16B6" w:rsidRDefault="00647C60" w:rsidP="00CB66C0">
      <w:pPr>
        <w:ind w:right="120" w:firstLine="720"/>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lastRenderedPageBreak/>
        <w:t xml:space="preserve">Предметом обучения учащихся физической культуре уровня начального общего образования является двигательная деятельность учащихся с </w:t>
      </w:r>
      <w:proofErr w:type="spellStart"/>
      <w:r w:rsidRPr="00AE16B6">
        <w:rPr>
          <w:rFonts w:ascii="Times New Roman" w:hAnsi="Times New Roman" w:cs="Times New Roman"/>
          <w:color w:val="000000"/>
          <w:sz w:val="24"/>
          <w:szCs w:val="24"/>
        </w:rPr>
        <w:t>общеразвивающей</w:t>
      </w:r>
      <w:proofErr w:type="spellEnd"/>
      <w:r w:rsidRPr="00AE16B6">
        <w:rPr>
          <w:rFonts w:ascii="Times New Roman" w:hAnsi="Times New Roman" w:cs="Times New Roman"/>
          <w:color w:val="000000"/>
          <w:sz w:val="24"/>
          <w:szCs w:val="24"/>
        </w:rPr>
        <w:t xml:space="preserve"> направленностью. В процессе овладения этой деятельностью укрепляется их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 xml:space="preserve">Содержание рабочей программы состоит из двух разделов: </w:t>
      </w:r>
      <w:proofErr w:type="gramStart"/>
      <w:r w:rsidRPr="00AE16B6">
        <w:rPr>
          <w:rFonts w:ascii="Times New Roman" w:hAnsi="Times New Roman" w:cs="Times New Roman"/>
          <w:color w:val="000000"/>
          <w:sz w:val="24"/>
          <w:szCs w:val="24"/>
        </w:rPr>
        <w:t>базовый</w:t>
      </w:r>
      <w:proofErr w:type="gramEnd"/>
      <w:r w:rsidRPr="00AE16B6">
        <w:rPr>
          <w:rFonts w:ascii="Times New Roman" w:hAnsi="Times New Roman" w:cs="Times New Roman"/>
          <w:color w:val="000000"/>
          <w:sz w:val="24"/>
          <w:szCs w:val="24"/>
        </w:rPr>
        <w:t xml:space="preserve"> и вариативный. Логика изложения и содержание рабочей программы соответствуют требованиям Федерального государственного образовательного стандарта начального образования.  Уровень  изучения учебного материала в 1 классах МБОУ "СОШ №6" - базовый. </w:t>
      </w:r>
    </w:p>
    <w:p w:rsidR="00647C60" w:rsidRPr="00AE16B6" w:rsidRDefault="00647C60" w:rsidP="00AE16B6">
      <w:pPr>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 xml:space="preserve">Для достижения поставленных задач используются игры, ролевые игры, </w:t>
      </w:r>
      <w:r w:rsidRPr="00AE16B6">
        <w:rPr>
          <w:rFonts w:ascii="Times New Roman" w:hAnsi="Times New Roman" w:cs="Times New Roman"/>
          <w:color w:val="000000"/>
          <w:sz w:val="24"/>
          <w:szCs w:val="24"/>
          <w:shd w:val="clear" w:color="auto" w:fill="FFFFFF"/>
        </w:rPr>
        <w:t xml:space="preserve">технология уровневой дифференциации, личностно-ориентированные, </w:t>
      </w:r>
      <w:proofErr w:type="spellStart"/>
      <w:r w:rsidRPr="00AE16B6">
        <w:rPr>
          <w:rFonts w:ascii="Times New Roman" w:hAnsi="Times New Roman" w:cs="Times New Roman"/>
          <w:color w:val="000000"/>
          <w:sz w:val="24"/>
          <w:szCs w:val="24"/>
        </w:rPr>
        <w:t>здоровьесберегающие</w:t>
      </w:r>
      <w:proofErr w:type="spellEnd"/>
      <w:r w:rsidRPr="00AE16B6">
        <w:rPr>
          <w:rFonts w:ascii="Times New Roman" w:hAnsi="Times New Roman" w:cs="Times New Roman"/>
          <w:color w:val="000000"/>
          <w:sz w:val="24"/>
          <w:szCs w:val="24"/>
        </w:rPr>
        <w:t xml:space="preserve"> технологии.</w:t>
      </w:r>
    </w:p>
    <w:p w:rsidR="00647C60" w:rsidRPr="00AE16B6" w:rsidRDefault="00647C60" w:rsidP="00AE16B6">
      <w:pPr>
        <w:jc w:val="both"/>
        <w:rPr>
          <w:rFonts w:ascii="Times New Roman" w:hAnsi="Times New Roman" w:cs="Times New Roman"/>
          <w:sz w:val="24"/>
          <w:szCs w:val="24"/>
        </w:rPr>
      </w:pPr>
      <w:r w:rsidRPr="00AE16B6">
        <w:rPr>
          <w:rFonts w:ascii="Times New Roman" w:hAnsi="Times New Roman" w:cs="Times New Roman"/>
          <w:color w:val="000000"/>
          <w:sz w:val="24"/>
          <w:szCs w:val="24"/>
        </w:rPr>
        <w:t xml:space="preserve">Формами организации учебной деятельности учащихся являются практические занятия с элементами демонстрации необходимых действий и  изучение теоретических вопросов по теме урока. Используется групповая и индивидуальная самостоятельная классная и внеклассная работа учащихся. </w:t>
      </w:r>
    </w:p>
    <w:p w:rsidR="00647C60" w:rsidRPr="00AE16B6" w:rsidRDefault="00647C60" w:rsidP="00AE16B6">
      <w:pPr>
        <w:shd w:val="clear" w:color="auto" w:fill="FFFFFF"/>
        <w:jc w:val="both"/>
        <w:rPr>
          <w:rFonts w:ascii="Times New Roman" w:hAnsi="Times New Roman" w:cs="Times New Roman"/>
          <w:sz w:val="24"/>
          <w:szCs w:val="24"/>
        </w:rPr>
      </w:pPr>
      <w:r w:rsidRPr="00AE16B6">
        <w:rPr>
          <w:rFonts w:ascii="Times New Roman" w:hAnsi="Times New Roman" w:cs="Times New Roman"/>
          <w:sz w:val="24"/>
          <w:szCs w:val="24"/>
        </w:rPr>
        <w:t>Основными способами текущего контроля учащихся по физической культуре являются</w:t>
      </w:r>
      <w:r w:rsidRPr="00AE16B6">
        <w:rPr>
          <w:rFonts w:ascii="Times New Roman" w:hAnsi="Times New Roman" w:cs="Times New Roman"/>
          <w:color w:val="000000"/>
          <w:sz w:val="24"/>
          <w:szCs w:val="24"/>
        </w:rPr>
        <w:t xml:space="preserve">: </w:t>
      </w:r>
      <w:r w:rsidRPr="00AE16B6">
        <w:rPr>
          <w:rFonts w:ascii="Times New Roman" w:hAnsi="Times New Roman" w:cs="Times New Roman"/>
          <w:sz w:val="24"/>
          <w:szCs w:val="24"/>
        </w:rPr>
        <w:t>устный опрос (фронтальный, индивидуальный)</w:t>
      </w:r>
      <w:r w:rsidRPr="00AE16B6">
        <w:rPr>
          <w:rFonts w:ascii="Times New Roman" w:hAnsi="Times New Roman" w:cs="Times New Roman"/>
          <w:color w:val="000000"/>
          <w:spacing w:val="-4"/>
          <w:sz w:val="24"/>
          <w:szCs w:val="24"/>
        </w:rPr>
        <w:t xml:space="preserve">; сдача </w:t>
      </w:r>
      <w:r w:rsidRPr="00AE16B6">
        <w:rPr>
          <w:rFonts w:ascii="Times New Roman" w:hAnsi="Times New Roman" w:cs="Times New Roman"/>
          <w:sz w:val="24"/>
          <w:szCs w:val="24"/>
        </w:rPr>
        <w:t>нормативов физической подготовленности учащихся, учебный проект. Формой промежуточной аттестации учащихся является письменная контрольная работа.</w:t>
      </w:r>
    </w:p>
    <w:p w:rsidR="00647C60" w:rsidRPr="00AE16B6" w:rsidRDefault="00647C60" w:rsidP="00CB66C0">
      <w:pPr>
        <w:shd w:val="clear" w:color="auto" w:fill="FFFFFF"/>
        <w:ind w:firstLine="720"/>
        <w:jc w:val="center"/>
        <w:rPr>
          <w:rFonts w:ascii="Times New Roman" w:hAnsi="Times New Roman" w:cs="Times New Roman"/>
          <w:sz w:val="24"/>
          <w:szCs w:val="24"/>
        </w:rPr>
      </w:pPr>
    </w:p>
    <w:p w:rsidR="00647C60" w:rsidRPr="00AE16B6" w:rsidRDefault="00647C60" w:rsidP="00CB66C0">
      <w:pPr>
        <w:shd w:val="clear" w:color="auto" w:fill="FFFFFF"/>
        <w:ind w:firstLine="720"/>
        <w:jc w:val="center"/>
        <w:rPr>
          <w:rFonts w:ascii="Times New Roman" w:hAnsi="Times New Roman" w:cs="Times New Roman"/>
          <w:b/>
          <w:bCs/>
          <w:sz w:val="24"/>
          <w:szCs w:val="24"/>
        </w:rPr>
      </w:pPr>
      <w:r w:rsidRPr="00AE16B6">
        <w:rPr>
          <w:rFonts w:ascii="Times New Roman" w:hAnsi="Times New Roman" w:cs="Times New Roman"/>
          <w:b/>
          <w:bCs/>
          <w:sz w:val="24"/>
          <w:szCs w:val="24"/>
        </w:rPr>
        <w:t>Место учебного предмета «Физическая культура» в учебном плане</w:t>
      </w:r>
    </w:p>
    <w:p w:rsidR="00647C60" w:rsidRPr="00AE16B6" w:rsidRDefault="00647C60" w:rsidP="00CB66C0">
      <w:pPr>
        <w:shd w:val="clear" w:color="auto" w:fill="FFFFFF"/>
        <w:ind w:firstLine="720"/>
        <w:jc w:val="both"/>
        <w:rPr>
          <w:rFonts w:ascii="Times New Roman" w:hAnsi="Times New Roman" w:cs="Times New Roman"/>
          <w:sz w:val="24"/>
          <w:szCs w:val="24"/>
        </w:rPr>
      </w:pPr>
      <w:r w:rsidRPr="00AE16B6">
        <w:rPr>
          <w:rFonts w:ascii="Times New Roman" w:hAnsi="Times New Roman" w:cs="Times New Roman"/>
          <w:sz w:val="24"/>
          <w:szCs w:val="24"/>
        </w:rPr>
        <w:t>Учебный предмет «Физическая культура» включен  в предметную область «Физическая   культура», является  обязательным учебным предметом. На освоение физической культуры отводится 3 часа в неделю (</w:t>
      </w:r>
      <w:r>
        <w:rPr>
          <w:rFonts w:ascii="Times New Roman" w:hAnsi="Times New Roman" w:cs="Times New Roman"/>
          <w:sz w:val="24"/>
          <w:szCs w:val="24"/>
        </w:rPr>
        <w:t>99 часов</w:t>
      </w:r>
      <w:r w:rsidRPr="00AE16B6">
        <w:rPr>
          <w:rFonts w:ascii="Times New Roman" w:hAnsi="Times New Roman" w:cs="Times New Roman"/>
          <w:sz w:val="24"/>
          <w:szCs w:val="24"/>
        </w:rPr>
        <w:t xml:space="preserve"> в учебном году). В связи с отсутствием материально-технического обеспечения (плавательного бассейна) часы раздела «Плавание» распределены на спортивно-оздоровительную деятельность.</w:t>
      </w:r>
    </w:p>
    <w:p w:rsidR="00647C60" w:rsidRPr="00AE16B6" w:rsidRDefault="00647C60" w:rsidP="00CB66C0">
      <w:pPr>
        <w:shd w:val="clear" w:color="auto" w:fill="FFFFFF"/>
        <w:ind w:firstLine="720"/>
        <w:jc w:val="center"/>
        <w:rPr>
          <w:rFonts w:ascii="Times New Roman" w:hAnsi="Times New Roman" w:cs="Times New Roman"/>
          <w:b/>
          <w:bCs/>
          <w:sz w:val="24"/>
          <w:szCs w:val="24"/>
        </w:rPr>
      </w:pPr>
      <w:r w:rsidRPr="00AE16B6">
        <w:rPr>
          <w:rFonts w:ascii="Times New Roman" w:hAnsi="Times New Roman" w:cs="Times New Roman"/>
          <w:b/>
          <w:bCs/>
          <w:sz w:val="24"/>
          <w:szCs w:val="24"/>
        </w:rPr>
        <w:t xml:space="preserve">Описание ценностных ориентиров содержания  </w:t>
      </w:r>
    </w:p>
    <w:p w:rsidR="00647C60" w:rsidRPr="00AE16B6" w:rsidRDefault="00647C60" w:rsidP="00CB66C0">
      <w:pPr>
        <w:shd w:val="clear" w:color="auto" w:fill="FFFFFF"/>
        <w:ind w:firstLine="720"/>
        <w:jc w:val="center"/>
        <w:rPr>
          <w:rFonts w:ascii="Times New Roman" w:hAnsi="Times New Roman" w:cs="Times New Roman"/>
          <w:b/>
          <w:bCs/>
          <w:sz w:val="24"/>
          <w:szCs w:val="24"/>
        </w:rPr>
      </w:pPr>
      <w:r w:rsidRPr="00AE16B6">
        <w:rPr>
          <w:rFonts w:ascii="Times New Roman" w:hAnsi="Times New Roman" w:cs="Times New Roman"/>
          <w:b/>
          <w:bCs/>
          <w:sz w:val="24"/>
          <w:szCs w:val="24"/>
        </w:rPr>
        <w:t>учебного предмета «Физическая культура»</w:t>
      </w:r>
    </w:p>
    <w:p w:rsidR="00647C60" w:rsidRPr="00AE16B6" w:rsidRDefault="00647C60" w:rsidP="00CB66C0">
      <w:pPr>
        <w:shd w:val="clear" w:color="auto" w:fill="FFFFFF"/>
        <w:ind w:firstLine="720"/>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жизни – признание человеческой жизни величайшей ценностью, что реализуется в бережном отношении к другим людям и к природе.</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преумножение её богатства.</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человека как разумного существа, стремящегося к доброму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lastRenderedPageBreak/>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труда и творчества как естественного условия человеческой жизни, состояния нормального человеческого существования.</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другим людям.</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гражданственности – осознание человеком себя как членом общества, народа, представителя страны и государства.</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647C60" w:rsidRPr="00AE16B6" w:rsidRDefault="00647C60" w:rsidP="00CB66C0">
      <w:pPr>
        <w:shd w:val="clear" w:color="auto" w:fill="FFFFFF"/>
        <w:ind w:firstLine="720"/>
        <w:jc w:val="center"/>
        <w:rPr>
          <w:rFonts w:ascii="Times New Roman" w:hAnsi="Times New Roman" w:cs="Times New Roman"/>
          <w:b/>
          <w:bCs/>
          <w:sz w:val="24"/>
          <w:szCs w:val="24"/>
        </w:rPr>
      </w:pPr>
      <w:r w:rsidRPr="00AE16B6">
        <w:rPr>
          <w:rFonts w:ascii="Times New Roman" w:hAnsi="Times New Roman" w:cs="Times New Roman"/>
          <w:b/>
          <w:bCs/>
          <w:sz w:val="24"/>
          <w:szCs w:val="24"/>
        </w:rPr>
        <w:t xml:space="preserve">Личностные, </w:t>
      </w:r>
      <w:proofErr w:type="spellStart"/>
      <w:r w:rsidRPr="00AE16B6">
        <w:rPr>
          <w:rFonts w:ascii="Times New Roman" w:hAnsi="Times New Roman" w:cs="Times New Roman"/>
          <w:b/>
          <w:bCs/>
          <w:sz w:val="24"/>
          <w:szCs w:val="24"/>
        </w:rPr>
        <w:t>метапредметные</w:t>
      </w:r>
      <w:proofErr w:type="spellEnd"/>
      <w:r w:rsidRPr="00AE16B6">
        <w:rPr>
          <w:rFonts w:ascii="Times New Roman" w:hAnsi="Times New Roman" w:cs="Times New Roman"/>
          <w:b/>
          <w:bCs/>
          <w:sz w:val="24"/>
          <w:szCs w:val="24"/>
        </w:rPr>
        <w:t xml:space="preserve"> и предметные  результаты освоения</w:t>
      </w:r>
    </w:p>
    <w:p w:rsidR="00647C60" w:rsidRPr="00AE16B6" w:rsidRDefault="00647C60" w:rsidP="00CB66C0">
      <w:pPr>
        <w:shd w:val="clear" w:color="auto" w:fill="FFFFFF"/>
        <w:ind w:firstLine="720"/>
        <w:jc w:val="center"/>
        <w:rPr>
          <w:rFonts w:ascii="Times New Roman" w:hAnsi="Times New Roman" w:cs="Times New Roman"/>
          <w:b/>
          <w:bCs/>
          <w:sz w:val="24"/>
          <w:szCs w:val="24"/>
        </w:rPr>
      </w:pPr>
      <w:r w:rsidRPr="00AE16B6">
        <w:rPr>
          <w:rFonts w:ascii="Times New Roman" w:hAnsi="Times New Roman" w:cs="Times New Roman"/>
          <w:b/>
          <w:bCs/>
          <w:sz w:val="24"/>
          <w:szCs w:val="24"/>
        </w:rPr>
        <w:t>учебного предмета «Физическая культура»</w:t>
      </w:r>
    </w:p>
    <w:p w:rsidR="00647C60" w:rsidRPr="00AE16B6" w:rsidRDefault="00647C60" w:rsidP="00CB66C0">
      <w:pPr>
        <w:shd w:val="clear" w:color="auto" w:fill="FFFFFF"/>
        <w:ind w:firstLine="720"/>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Личностные результаты освоения учащимися учебного предмета «Физическая культура»:</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-проявлять положительные качества личности и управлять своими эмоциями в различных (нестандартных) ситуациях и условиях;</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-проявлять дисциплинированность, трудолюбие и упорство в достижении поставленных целей;</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-оказывать бескорыстную помощь своим сверстникам, находить с ними общий язык и общие интересы.</w:t>
      </w:r>
    </w:p>
    <w:p w:rsidR="00647C60" w:rsidRPr="00AE16B6" w:rsidRDefault="00647C60" w:rsidP="00CB66C0">
      <w:pPr>
        <w:shd w:val="clear" w:color="auto" w:fill="FFFFFF"/>
        <w:ind w:firstLine="720"/>
        <w:jc w:val="both"/>
        <w:rPr>
          <w:rFonts w:ascii="Times New Roman" w:hAnsi="Times New Roman" w:cs="Times New Roman"/>
          <w:sz w:val="24"/>
          <w:szCs w:val="24"/>
        </w:rPr>
      </w:pPr>
      <w:proofErr w:type="spellStart"/>
      <w:r w:rsidRPr="00AE16B6">
        <w:rPr>
          <w:rFonts w:ascii="Times New Roman" w:hAnsi="Times New Roman" w:cs="Times New Roman"/>
          <w:sz w:val="24"/>
          <w:szCs w:val="24"/>
        </w:rPr>
        <w:lastRenderedPageBreak/>
        <w:t>Метапредметные</w:t>
      </w:r>
      <w:proofErr w:type="spellEnd"/>
      <w:r w:rsidRPr="00AE16B6">
        <w:rPr>
          <w:rFonts w:ascii="Times New Roman" w:hAnsi="Times New Roman" w:cs="Times New Roman"/>
          <w:sz w:val="24"/>
          <w:szCs w:val="24"/>
        </w:rPr>
        <w:t xml:space="preserve"> результаты освоения учащимися учебного предмета «Физическая культура»:</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-характеризовать явления (действия и поступки), давать им объективную оценку на основе освоенных знаний и имеющегося опыта;</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-находить ошибки при выполнении учебных заданий, отбирать способы их исправления;</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-общаться и взаимодействовать со сверстниками на принципах взаимоуважения и взаимопомощи, дружбы и толерантности;</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-обеспечивать защиту и сохранность природы во время активного отдыха и занятий физической культурой;</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-планировать собственную деятельность, распределять нагрузку и отдых в процессе ее выполнения;</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-анализировать и объективно оценивать результаты собственного труда, находить возможности и способы их улучшения;</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-видеть красоту движений, выделять и обосновывать эстетические признаки в движениях и передвижениях человека;</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-оценивать красоту телосложения и осанки, сравнивать их с эталонными образцами;</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-управлять эмоциями при общении со сверстниками и взрослыми, сохранять хладнокровие, сдержанность, рассудительность;</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647C60" w:rsidRPr="00AE16B6" w:rsidRDefault="00647C60" w:rsidP="00CB66C0">
      <w:pPr>
        <w:shd w:val="clear" w:color="auto" w:fill="FFFFFF"/>
        <w:ind w:firstLine="720"/>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 xml:space="preserve">Предметные  результаты освоения учащимися </w:t>
      </w:r>
      <w:r w:rsidRPr="00AE16B6">
        <w:rPr>
          <w:rFonts w:ascii="Times New Roman" w:hAnsi="Times New Roman" w:cs="Times New Roman"/>
          <w:sz w:val="24"/>
          <w:szCs w:val="24"/>
        </w:rPr>
        <w:t>учебного предмета</w:t>
      </w:r>
      <w:r w:rsidRPr="00AE16B6">
        <w:rPr>
          <w:rFonts w:ascii="Times New Roman" w:hAnsi="Times New Roman" w:cs="Times New Roman"/>
          <w:color w:val="000000"/>
          <w:sz w:val="24"/>
          <w:szCs w:val="24"/>
        </w:rPr>
        <w:t xml:space="preserve"> «Физическая культура»:</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-представлять физическую культуру как средство укрепления здоровья, физического развития и физической подготовки человека;</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-измерять (познавать) индивидуальные показатели физического развития (длину и массу тела), развития основных физических качеств;</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lastRenderedPageBreak/>
        <w:t>-организовывать и проводить со сверстниками подвижные игры и элементы соревнований, осуществлять их объективное судейство;</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-бережно обращаться с инвентарём и оборудованием, соблюдать требования техники безопасности к местам проведения;</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-взаимодействовать со сверстниками по правилам проведения подвижных игр и соревнований;</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 xml:space="preserve">-подавать строевые команды, вести подсчёт при выполнении </w:t>
      </w:r>
      <w:proofErr w:type="spellStart"/>
      <w:r w:rsidRPr="00AE16B6">
        <w:rPr>
          <w:rFonts w:ascii="Times New Roman" w:hAnsi="Times New Roman" w:cs="Times New Roman"/>
          <w:color w:val="000000"/>
          <w:sz w:val="24"/>
          <w:szCs w:val="24"/>
        </w:rPr>
        <w:t>общеразвивающих</w:t>
      </w:r>
      <w:proofErr w:type="spellEnd"/>
      <w:r w:rsidRPr="00AE16B6">
        <w:rPr>
          <w:rFonts w:ascii="Times New Roman" w:hAnsi="Times New Roman" w:cs="Times New Roman"/>
          <w:color w:val="000000"/>
          <w:sz w:val="24"/>
          <w:szCs w:val="24"/>
        </w:rPr>
        <w:t xml:space="preserve"> упражнений;</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-находить отличительные особенности в выполнении двигательного действия разными учениками, выделять отличительные признаки и элементы;</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 xml:space="preserve">-выполнять акробатические и гимнастические комбинации на необходимом </w:t>
      </w:r>
      <w:proofErr w:type="gramStart"/>
      <w:r w:rsidRPr="00AE16B6">
        <w:rPr>
          <w:rFonts w:ascii="Times New Roman" w:hAnsi="Times New Roman" w:cs="Times New Roman"/>
          <w:color w:val="000000"/>
          <w:sz w:val="24"/>
          <w:szCs w:val="24"/>
        </w:rPr>
        <w:t>техничном уровне</w:t>
      </w:r>
      <w:proofErr w:type="gramEnd"/>
      <w:r w:rsidRPr="00AE16B6">
        <w:rPr>
          <w:rFonts w:ascii="Times New Roman" w:hAnsi="Times New Roman" w:cs="Times New Roman"/>
          <w:color w:val="000000"/>
          <w:sz w:val="24"/>
          <w:szCs w:val="24"/>
        </w:rPr>
        <w:t>, характеризовать признаки техничного исполнения;</w:t>
      </w:r>
    </w:p>
    <w:p w:rsidR="00647C60" w:rsidRPr="00AE16B6" w:rsidRDefault="00647C60" w:rsidP="00AE16B6">
      <w:pPr>
        <w:shd w:val="clear" w:color="auto" w:fill="FFFFFF"/>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-выполнять технические действия из базовых видов спорта, применять их в игровой и соревновательной деятельности;</w:t>
      </w:r>
    </w:p>
    <w:p w:rsidR="00647C60" w:rsidRPr="00AE16B6" w:rsidRDefault="00647C60" w:rsidP="00AE16B6">
      <w:pPr>
        <w:shd w:val="clear" w:color="auto" w:fill="FFFFFF"/>
        <w:jc w:val="both"/>
        <w:rPr>
          <w:rFonts w:ascii="Times New Roman" w:hAnsi="Times New Roman" w:cs="Times New Roman"/>
          <w:sz w:val="24"/>
          <w:szCs w:val="24"/>
        </w:rPr>
      </w:pPr>
      <w:r w:rsidRPr="00AE16B6">
        <w:rPr>
          <w:rFonts w:ascii="Times New Roman" w:hAnsi="Times New Roman" w:cs="Times New Roman"/>
          <w:color w:val="000000"/>
          <w:sz w:val="24"/>
          <w:szCs w:val="24"/>
        </w:rPr>
        <w:t xml:space="preserve">-применять жизненно важные двигательные навыки и умения различными способами, в различных изменяющихся, вариативных </w:t>
      </w:r>
      <w:r w:rsidRPr="00AE16B6">
        <w:rPr>
          <w:rFonts w:ascii="Times New Roman" w:hAnsi="Times New Roman" w:cs="Times New Roman"/>
          <w:sz w:val="24"/>
          <w:szCs w:val="24"/>
        </w:rPr>
        <w:t xml:space="preserve">условиях, в том числе в подготовке к выполнению нормативов Всероссийского </w:t>
      </w:r>
      <w:proofErr w:type="spellStart"/>
      <w:r w:rsidRPr="00AE16B6">
        <w:rPr>
          <w:rFonts w:ascii="Times New Roman" w:hAnsi="Times New Roman" w:cs="Times New Roman"/>
          <w:sz w:val="24"/>
          <w:szCs w:val="24"/>
        </w:rPr>
        <w:t>физкультурноспортивного</w:t>
      </w:r>
      <w:proofErr w:type="spellEnd"/>
      <w:r w:rsidRPr="00AE16B6">
        <w:rPr>
          <w:rFonts w:ascii="Times New Roman" w:hAnsi="Times New Roman" w:cs="Times New Roman"/>
          <w:sz w:val="24"/>
          <w:szCs w:val="24"/>
        </w:rPr>
        <w:t xml:space="preserve"> комплекса «Готов к труду и обороне»</w:t>
      </w:r>
      <w:r>
        <w:rPr>
          <w:rFonts w:ascii="Times New Roman" w:hAnsi="Times New Roman" w:cs="Times New Roman"/>
          <w:sz w:val="24"/>
          <w:szCs w:val="24"/>
        </w:rPr>
        <w:t xml:space="preserve"> </w:t>
      </w:r>
      <w:r w:rsidRPr="00AE16B6">
        <w:rPr>
          <w:rFonts w:ascii="Times New Roman" w:hAnsi="Times New Roman" w:cs="Times New Roman"/>
          <w:sz w:val="24"/>
          <w:szCs w:val="24"/>
        </w:rPr>
        <w:t>(ГТО)</w:t>
      </w:r>
      <w:r>
        <w:rPr>
          <w:rFonts w:ascii="Times New Roman" w:hAnsi="Times New Roman" w:cs="Times New Roman"/>
          <w:sz w:val="24"/>
          <w:szCs w:val="24"/>
        </w:rPr>
        <w:t>.</w:t>
      </w:r>
    </w:p>
    <w:p w:rsidR="00647C60" w:rsidRPr="00AE16B6" w:rsidRDefault="00647C60" w:rsidP="00CB66C0">
      <w:pPr>
        <w:shd w:val="clear" w:color="auto" w:fill="FFFFFF"/>
        <w:ind w:firstLine="720"/>
        <w:jc w:val="center"/>
        <w:rPr>
          <w:rFonts w:ascii="Times New Roman" w:hAnsi="Times New Roman" w:cs="Times New Roman"/>
          <w:sz w:val="24"/>
          <w:szCs w:val="24"/>
        </w:rPr>
      </w:pPr>
      <w:r w:rsidRPr="00AE16B6">
        <w:rPr>
          <w:rFonts w:ascii="Times New Roman" w:hAnsi="Times New Roman" w:cs="Times New Roman"/>
          <w:sz w:val="24"/>
          <w:szCs w:val="24"/>
        </w:rPr>
        <w:t>Уровни физической подготовленности в 1 классе:</w:t>
      </w:r>
    </w:p>
    <w:tbl>
      <w:tblPr>
        <w:tblW w:w="0" w:type="auto"/>
        <w:tblInd w:w="2" w:type="dxa"/>
        <w:tblLayout w:type="fixed"/>
        <w:tblCellMar>
          <w:left w:w="0" w:type="dxa"/>
          <w:right w:w="0" w:type="dxa"/>
        </w:tblCellMar>
        <w:tblLook w:val="0000"/>
      </w:tblPr>
      <w:tblGrid>
        <w:gridCol w:w="1898"/>
        <w:gridCol w:w="1207"/>
        <w:gridCol w:w="1207"/>
        <w:gridCol w:w="1207"/>
        <w:gridCol w:w="1207"/>
        <w:gridCol w:w="1207"/>
        <w:gridCol w:w="1786"/>
      </w:tblGrid>
      <w:tr w:rsidR="00647C60" w:rsidRPr="00AE16B6">
        <w:tc>
          <w:tcPr>
            <w:tcW w:w="1898"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Контрольные упражнения</w:t>
            </w:r>
          </w:p>
        </w:tc>
        <w:tc>
          <w:tcPr>
            <w:tcW w:w="3621" w:type="dxa"/>
            <w:gridSpan w:val="3"/>
            <w:tcBorders>
              <w:top w:val="single" w:sz="8" w:space="0" w:color="000000"/>
              <w:left w:val="single" w:sz="8" w:space="0" w:color="000000"/>
              <w:bottom w:val="single" w:sz="8" w:space="0" w:color="000000"/>
            </w:tcBorders>
            <w:shd w:val="clear" w:color="auto" w:fill="FFFFFF"/>
          </w:tcPr>
          <w:p w:rsidR="00647C60" w:rsidRPr="00AE16B6" w:rsidRDefault="00647C60" w:rsidP="001821D6">
            <w:pPr>
              <w:jc w:val="center"/>
              <w:rPr>
                <w:rFonts w:ascii="Times New Roman" w:hAnsi="Times New Roman" w:cs="Times New Roman"/>
                <w:sz w:val="24"/>
                <w:szCs w:val="24"/>
              </w:rPr>
            </w:pPr>
            <w:r w:rsidRPr="00AE16B6">
              <w:rPr>
                <w:rFonts w:ascii="Times New Roman" w:hAnsi="Times New Roman" w:cs="Times New Roman"/>
                <w:sz w:val="24"/>
                <w:szCs w:val="24"/>
              </w:rPr>
              <w:t>Мальчики</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Pr>
          <w:p w:rsidR="00647C60" w:rsidRPr="00AE16B6" w:rsidRDefault="00647C60" w:rsidP="001821D6">
            <w:pPr>
              <w:jc w:val="center"/>
              <w:rPr>
                <w:rFonts w:ascii="Times New Roman" w:hAnsi="Times New Roman" w:cs="Times New Roman"/>
                <w:sz w:val="24"/>
                <w:szCs w:val="24"/>
              </w:rPr>
            </w:pPr>
            <w:r w:rsidRPr="00AE16B6">
              <w:rPr>
                <w:rFonts w:ascii="Times New Roman" w:hAnsi="Times New Roman" w:cs="Times New Roman"/>
                <w:sz w:val="24"/>
                <w:szCs w:val="24"/>
              </w:rPr>
              <w:t>Девочки</w:t>
            </w:r>
          </w:p>
        </w:tc>
      </w:tr>
      <w:tr w:rsidR="00647C60" w:rsidRPr="00AE16B6">
        <w:tc>
          <w:tcPr>
            <w:tcW w:w="1898" w:type="dxa"/>
            <w:tcBorders>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tc>
        <w:tc>
          <w:tcPr>
            <w:tcW w:w="1207" w:type="dxa"/>
            <w:tcBorders>
              <w:left w:val="single" w:sz="8" w:space="0" w:color="000000"/>
            </w:tcBorders>
            <w:shd w:val="clear" w:color="auto" w:fill="FFFFFF"/>
          </w:tcPr>
          <w:p w:rsidR="00647C60" w:rsidRPr="00AE16B6" w:rsidRDefault="00647C60" w:rsidP="001821D6">
            <w:pPr>
              <w:jc w:val="center"/>
              <w:rPr>
                <w:rFonts w:ascii="Times New Roman" w:hAnsi="Times New Roman" w:cs="Times New Roman"/>
                <w:sz w:val="24"/>
                <w:szCs w:val="24"/>
              </w:rPr>
            </w:pPr>
            <w:r w:rsidRPr="00AE16B6">
              <w:rPr>
                <w:rFonts w:ascii="Times New Roman" w:hAnsi="Times New Roman" w:cs="Times New Roman"/>
                <w:sz w:val="24"/>
                <w:szCs w:val="24"/>
              </w:rPr>
              <w:t>высокий</w:t>
            </w:r>
          </w:p>
        </w:tc>
        <w:tc>
          <w:tcPr>
            <w:tcW w:w="1207" w:type="dxa"/>
            <w:tcBorders>
              <w:left w:val="single" w:sz="8" w:space="0" w:color="000000"/>
            </w:tcBorders>
            <w:shd w:val="clear" w:color="auto" w:fill="FFFFFF"/>
          </w:tcPr>
          <w:p w:rsidR="00647C60" w:rsidRPr="00AE16B6" w:rsidRDefault="00647C60" w:rsidP="001821D6">
            <w:pPr>
              <w:jc w:val="center"/>
              <w:rPr>
                <w:rFonts w:ascii="Times New Roman" w:hAnsi="Times New Roman" w:cs="Times New Roman"/>
                <w:sz w:val="24"/>
                <w:szCs w:val="24"/>
              </w:rPr>
            </w:pPr>
            <w:r w:rsidRPr="00AE16B6">
              <w:rPr>
                <w:rFonts w:ascii="Times New Roman" w:hAnsi="Times New Roman" w:cs="Times New Roman"/>
                <w:sz w:val="24"/>
                <w:szCs w:val="24"/>
              </w:rPr>
              <w:t>средний</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center"/>
              <w:rPr>
                <w:rFonts w:ascii="Times New Roman" w:hAnsi="Times New Roman" w:cs="Times New Roman"/>
                <w:sz w:val="24"/>
                <w:szCs w:val="24"/>
              </w:rPr>
            </w:pPr>
            <w:r w:rsidRPr="00AE16B6">
              <w:rPr>
                <w:rFonts w:ascii="Times New Roman" w:hAnsi="Times New Roman" w:cs="Times New Roman"/>
                <w:sz w:val="24"/>
                <w:szCs w:val="24"/>
              </w:rPr>
              <w:t>низкий</w:t>
            </w:r>
          </w:p>
        </w:tc>
        <w:tc>
          <w:tcPr>
            <w:tcW w:w="1207" w:type="dxa"/>
            <w:tcBorders>
              <w:left w:val="single" w:sz="8" w:space="0" w:color="000000"/>
            </w:tcBorders>
            <w:shd w:val="clear" w:color="auto" w:fill="FFFFFF"/>
          </w:tcPr>
          <w:p w:rsidR="00647C60" w:rsidRPr="00AE16B6" w:rsidRDefault="00647C60" w:rsidP="001821D6">
            <w:pPr>
              <w:jc w:val="center"/>
              <w:rPr>
                <w:rFonts w:ascii="Times New Roman" w:hAnsi="Times New Roman" w:cs="Times New Roman"/>
                <w:sz w:val="24"/>
                <w:szCs w:val="24"/>
              </w:rPr>
            </w:pPr>
            <w:r w:rsidRPr="00AE16B6">
              <w:rPr>
                <w:rFonts w:ascii="Times New Roman" w:hAnsi="Times New Roman" w:cs="Times New Roman"/>
                <w:sz w:val="24"/>
                <w:szCs w:val="24"/>
              </w:rPr>
              <w:t>высокий</w:t>
            </w:r>
          </w:p>
        </w:tc>
        <w:tc>
          <w:tcPr>
            <w:tcW w:w="1207" w:type="dxa"/>
            <w:tcBorders>
              <w:left w:val="single" w:sz="8" w:space="0" w:color="000000"/>
            </w:tcBorders>
            <w:shd w:val="clear" w:color="auto" w:fill="FFFFFF"/>
          </w:tcPr>
          <w:p w:rsidR="00647C60" w:rsidRPr="00AE16B6" w:rsidRDefault="00647C60" w:rsidP="001821D6">
            <w:pPr>
              <w:jc w:val="center"/>
              <w:rPr>
                <w:rFonts w:ascii="Times New Roman" w:hAnsi="Times New Roman" w:cs="Times New Roman"/>
                <w:sz w:val="24"/>
                <w:szCs w:val="24"/>
              </w:rPr>
            </w:pPr>
            <w:r w:rsidRPr="00AE16B6">
              <w:rPr>
                <w:rFonts w:ascii="Times New Roman" w:hAnsi="Times New Roman" w:cs="Times New Roman"/>
                <w:sz w:val="24"/>
                <w:szCs w:val="24"/>
              </w:rPr>
              <w:t>средний</w:t>
            </w:r>
          </w:p>
        </w:tc>
        <w:tc>
          <w:tcPr>
            <w:tcW w:w="1786" w:type="dxa"/>
            <w:tcBorders>
              <w:left w:val="single" w:sz="8" w:space="0" w:color="000000"/>
              <w:right w:val="single" w:sz="8" w:space="0" w:color="000000"/>
            </w:tcBorders>
            <w:shd w:val="clear" w:color="auto" w:fill="FFFFFF"/>
          </w:tcPr>
          <w:p w:rsidR="00647C60" w:rsidRPr="00AE16B6" w:rsidRDefault="00647C60" w:rsidP="001821D6">
            <w:pPr>
              <w:jc w:val="center"/>
              <w:rPr>
                <w:rFonts w:ascii="Times New Roman" w:hAnsi="Times New Roman" w:cs="Times New Roman"/>
                <w:sz w:val="24"/>
                <w:szCs w:val="24"/>
              </w:rPr>
            </w:pPr>
            <w:r w:rsidRPr="00AE16B6">
              <w:rPr>
                <w:rFonts w:ascii="Times New Roman" w:hAnsi="Times New Roman" w:cs="Times New Roman"/>
                <w:sz w:val="24"/>
                <w:szCs w:val="24"/>
              </w:rPr>
              <w:t>низкий</w:t>
            </w:r>
          </w:p>
        </w:tc>
      </w:tr>
      <w:tr w:rsidR="00647C60" w:rsidRPr="00AE16B6">
        <w:tc>
          <w:tcPr>
            <w:tcW w:w="1898"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Подтягивание на низкой перекладине из виса лежа (кол-во раз)</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11-12</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9-10</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7-8</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9-10</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7-8</w:t>
            </w:r>
          </w:p>
        </w:tc>
        <w:tc>
          <w:tcPr>
            <w:tcW w:w="1786" w:type="dxa"/>
            <w:tcBorders>
              <w:top w:val="single" w:sz="8" w:space="0" w:color="000000"/>
              <w:left w:val="single" w:sz="8" w:space="0" w:color="000000"/>
              <w:righ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5-6</w:t>
            </w:r>
          </w:p>
        </w:tc>
      </w:tr>
      <w:tr w:rsidR="00647C60" w:rsidRPr="00AE16B6">
        <w:trPr>
          <w:trHeight w:val="568"/>
        </w:trPr>
        <w:tc>
          <w:tcPr>
            <w:tcW w:w="1898"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xml:space="preserve">Прыжок в длину с </w:t>
            </w:r>
            <w:r w:rsidRPr="00AE16B6">
              <w:rPr>
                <w:rFonts w:ascii="Times New Roman" w:hAnsi="Times New Roman" w:cs="Times New Roman"/>
                <w:sz w:val="24"/>
                <w:szCs w:val="24"/>
              </w:rPr>
              <w:lastRenderedPageBreak/>
              <w:t>места (</w:t>
            </w:r>
            <w:proofErr w:type="gramStart"/>
            <w:r w:rsidRPr="00AE16B6">
              <w:rPr>
                <w:rFonts w:ascii="Times New Roman" w:hAnsi="Times New Roman" w:cs="Times New Roman"/>
                <w:sz w:val="24"/>
                <w:szCs w:val="24"/>
              </w:rPr>
              <w:t>см</w:t>
            </w:r>
            <w:proofErr w:type="gramEnd"/>
            <w:r w:rsidRPr="00AE16B6">
              <w:rPr>
                <w:rFonts w:ascii="Times New Roman" w:hAnsi="Times New Roman" w:cs="Times New Roman"/>
                <w:sz w:val="24"/>
                <w:szCs w:val="24"/>
              </w:rPr>
              <w:t>)</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118-120</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115-117</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105-114</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116-118</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113-115</w:t>
            </w:r>
          </w:p>
        </w:tc>
        <w:tc>
          <w:tcPr>
            <w:tcW w:w="1786" w:type="dxa"/>
            <w:tcBorders>
              <w:top w:val="single" w:sz="8" w:space="0" w:color="000000"/>
              <w:left w:val="single" w:sz="8" w:space="0" w:color="000000"/>
              <w:righ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lastRenderedPageBreak/>
              <w:t>95-112</w:t>
            </w:r>
          </w:p>
        </w:tc>
      </w:tr>
      <w:tr w:rsidR="00647C60" w:rsidRPr="00AE16B6">
        <w:tc>
          <w:tcPr>
            <w:tcW w:w="1898"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proofErr w:type="gramStart"/>
            <w:r w:rsidRPr="00AE16B6">
              <w:rPr>
                <w:rFonts w:ascii="Times New Roman" w:hAnsi="Times New Roman" w:cs="Times New Roman"/>
                <w:sz w:val="24"/>
                <w:szCs w:val="24"/>
              </w:rPr>
              <w:lastRenderedPageBreak/>
              <w:t>Наклон</w:t>
            </w:r>
            <w:proofErr w:type="gramEnd"/>
            <w:r w:rsidRPr="00AE16B6">
              <w:rPr>
                <w:rFonts w:ascii="Times New Roman" w:hAnsi="Times New Roman" w:cs="Times New Roman"/>
                <w:sz w:val="24"/>
                <w:szCs w:val="24"/>
              </w:rPr>
              <w:t xml:space="preserve"> вперед не сгибая ног</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Коснуться лбом колен</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Коснуться ладонями пола</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Коснуться пальцами пола</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Коснуться колен лбом</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Коснуться ладонями пола</w:t>
            </w:r>
          </w:p>
        </w:tc>
        <w:tc>
          <w:tcPr>
            <w:tcW w:w="1786" w:type="dxa"/>
            <w:tcBorders>
              <w:top w:val="single" w:sz="8" w:space="0" w:color="000000"/>
              <w:left w:val="single" w:sz="8" w:space="0" w:color="000000"/>
              <w:righ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Коснуться пальцами пола</w:t>
            </w:r>
          </w:p>
        </w:tc>
      </w:tr>
      <w:tr w:rsidR="00647C60" w:rsidRPr="00AE16B6">
        <w:tc>
          <w:tcPr>
            <w:tcW w:w="1898"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xml:space="preserve">Бег 30 м </w:t>
            </w:r>
            <w:proofErr w:type="gramStart"/>
            <w:r w:rsidRPr="00AE16B6">
              <w:rPr>
                <w:rFonts w:ascii="Times New Roman" w:hAnsi="Times New Roman" w:cs="Times New Roman"/>
                <w:sz w:val="24"/>
                <w:szCs w:val="24"/>
              </w:rPr>
              <w:t>с</w:t>
            </w:r>
            <w:proofErr w:type="gramEnd"/>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высокого старта (с)</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9.8</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10.2</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10.4</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10.4</w:t>
            </w:r>
          </w:p>
        </w:tc>
        <w:tc>
          <w:tcPr>
            <w:tcW w:w="1207" w:type="dxa"/>
            <w:tcBorders>
              <w:top w:val="single" w:sz="8" w:space="0" w:color="000000"/>
              <w:lef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10.8</w:t>
            </w:r>
          </w:p>
        </w:tc>
        <w:tc>
          <w:tcPr>
            <w:tcW w:w="1786" w:type="dxa"/>
            <w:tcBorders>
              <w:top w:val="single" w:sz="8" w:space="0" w:color="000000"/>
              <w:left w:val="single" w:sz="8" w:space="0" w:color="000000"/>
              <w:righ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w:t>
            </w:r>
          </w:p>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11.2</w:t>
            </w:r>
          </w:p>
        </w:tc>
      </w:tr>
      <w:tr w:rsidR="00647C60" w:rsidRPr="00AE16B6">
        <w:tc>
          <w:tcPr>
            <w:tcW w:w="1898" w:type="dxa"/>
            <w:tcBorders>
              <w:top w:val="single" w:sz="8" w:space="0" w:color="000000"/>
              <w:left w:val="single" w:sz="8" w:space="0" w:color="000000"/>
              <w:bottom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Бег 1000 м</w:t>
            </w:r>
          </w:p>
        </w:tc>
        <w:tc>
          <w:tcPr>
            <w:tcW w:w="7821" w:type="dxa"/>
            <w:gridSpan w:val="6"/>
            <w:tcBorders>
              <w:top w:val="single" w:sz="8" w:space="0" w:color="000000"/>
              <w:left w:val="single" w:sz="8" w:space="0" w:color="000000"/>
              <w:bottom w:val="single" w:sz="8" w:space="0" w:color="000000"/>
              <w:right w:val="single" w:sz="8" w:space="0" w:color="000000"/>
            </w:tcBorders>
            <w:shd w:val="clear" w:color="auto" w:fill="FFFFFF"/>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Без учета времени</w:t>
            </w:r>
          </w:p>
        </w:tc>
      </w:tr>
    </w:tbl>
    <w:p w:rsidR="00647C60" w:rsidRPr="00AE16B6" w:rsidRDefault="00647C60" w:rsidP="00CB66C0">
      <w:pPr>
        <w:pStyle w:val="a0"/>
        <w:shd w:val="clear" w:color="auto" w:fill="FFFFFF"/>
        <w:spacing w:before="0" w:after="0"/>
        <w:rPr>
          <w:rFonts w:ascii="Times New Roman" w:hAnsi="Times New Roman" w:cs="Times New Roman"/>
          <w:b/>
          <w:bCs/>
        </w:rPr>
      </w:pPr>
    </w:p>
    <w:p w:rsidR="00647C60" w:rsidRPr="00AE16B6" w:rsidRDefault="00647C60" w:rsidP="00CB66C0">
      <w:pPr>
        <w:pStyle w:val="a0"/>
        <w:shd w:val="clear" w:color="auto" w:fill="FFFFFF"/>
        <w:spacing w:before="0" w:after="0"/>
        <w:jc w:val="center"/>
        <w:rPr>
          <w:rFonts w:ascii="Times New Roman" w:hAnsi="Times New Roman" w:cs="Times New Roman"/>
          <w:b/>
          <w:bCs/>
        </w:rPr>
      </w:pPr>
      <w:r w:rsidRPr="00AE16B6">
        <w:rPr>
          <w:rFonts w:ascii="Times New Roman" w:hAnsi="Times New Roman" w:cs="Times New Roman"/>
          <w:b/>
          <w:bCs/>
        </w:rPr>
        <w:t>Содержание учебного предмета</w:t>
      </w:r>
    </w:p>
    <w:p w:rsidR="00647C60" w:rsidRPr="00AE16B6" w:rsidRDefault="00647C60" w:rsidP="00CB66C0">
      <w:pPr>
        <w:pStyle w:val="a0"/>
        <w:shd w:val="clear" w:color="auto" w:fill="FFFFFF"/>
        <w:spacing w:before="0" w:after="0"/>
        <w:ind w:firstLine="720"/>
        <w:jc w:val="center"/>
        <w:rPr>
          <w:rFonts w:ascii="Times New Roman" w:hAnsi="Times New Roman" w:cs="Times New Roman"/>
        </w:rPr>
      </w:pPr>
      <w:r w:rsidRPr="00AE16B6">
        <w:rPr>
          <w:rFonts w:ascii="Times New Roman" w:hAnsi="Times New Roman" w:cs="Times New Roman"/>
        </w:rPr>
        <w:t>1 класс</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Раздел 1. (67 ч.)</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Тема 1. Знания о физической культуре (3 ч.)</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Знакомство с предметом «Физическая культура». Значимость</w:t>
      </w:r>
      <w:r w:rsidRPr="00AE16B6">
        <w:rPr>
          <w:rFonts w:ascii="Times New Roman" w:hAnsi="Times New Roman" w:cs="Times New Roman"/>
          <w:sz w:val="24"/>
          <w:szCs w:val="24"/>
        </w:rPr>
        <w:tab/>
        <w:t>физической культуры в жизни человека. Правила поведения на уроке физической культуры. Подбор  одежды, обуви и инвентаря. История появления физических упражнений. Важность физической культуры в развитии человечества. Физические упражнения  и  их  влияние на физическое развитие человека.</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Тема 2. Способы физкультурной деятельности (3 ч.)</w:t>
      </w:r>
    </w:p>
    <w:p w:rsidR="00647C60" w:rsidRPr="00AE16B6" w:rsidRDefault="00647C60" w:rsidP="00282B53">
      <w:pPr>
        <w:rPr>
          <w:rFonts w:ascii="Times New Roman" w:hAnsi="Times New Roman" w:cs="Times New Roman"/>
          <w:sz w:val="24"/>
          <w:szCs w:val="24"/>
        </w:rPr>
      </w:pPr>
      <w:r w:rsidRPr="00AE16B6">
        <w:rPr>
          <w:rFonts w:ascii="Times New Roman" w:hAnsi="Times New Roman" w:cs="Times New Roman"/>
          <w:sz w:val="24"/>
          <w:szCs w:val="24"/>
        </w:rPr>
        <w:t>Составление режима  дня.  Выполнение комплексов упражнений для  развития основных физических качеств; проведение оздоровительных мероприятий в режиме дня.</w:t>
      </w:r>
    </w:p>
    <w:p w:rsidR="00647C60" w:rsidRPr="00AE16B6" w:rsidRDefault="00647C60" w:rsidP="00282B53">
      <w:pPr>
        <w:rPr>
          <w:rFonts w:ascii="Times New Roman" w:hAnsi="Times New Roman" w:cs="Times New Roman"/>
          <w:sz w:val="24"/>
          <w:szCs w:val="24"/>
        </w:rPr>
      </w:pPr>
      <w:r w:rsidRPr="00AE16B6">
        <w:rPr>
          <w:rFonts w:ascii="Times New Roman" w:hAnsi="Times New Roman" w:cs="Times New Roman"/>
          <w:sz w:val="24"/>
          <w:szCs w:val="24"/>
        </w:rPr>
        <w:t>Составление таблицы с основными физиологическими показателями  (рост,   вес, объём  груди, окружность головы и др.). Организация и  проведение подвижных игр (на спортивных площадках и в спортивных  залах).  Соблюдение правил  в игре.</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 xml:space="preserve">Тема 3. </w:t>
      </w:r>
      <w:proofErr w:type="spellStart"/>
      <w:r w:rsidRPr="00AE16B6">
        <w:rPr>
          <w:rFonts w:ascii="Times New Roman" w:hAnsi="Times New Roman" w:cs="Times New Roman"/>
        </w:rPr>
        <w:t>Физкультурно</w:t>
      </w:r>
      <w:proofErr w:type="spellEnd"/>
      <w:r w:rsidRPr="00AE16B6">
        <w:rPr>
          <w:rFonts w:ascii="Times New Roman" w:hAnsi="Times New Roman" w:cs="Times New Roman"/>
        </w:rPr>
        <w:t xml:space="preserve"> – оздоровительная деятельность (2 ч.)</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Комплексы физических упражнений для утренней зарядки, физкультминуток. Комплексы упражнений на развитие физических качеств. Гимнастика для глаз.</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Тема 4. Спортивно-оздоровительная деятельность (59 ч.)</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Тема 4.1. Гимнастика с основами акробатики (16 ч.)</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 xml:space="preserve">Основная стойка. Построение в колонну по одному. Построение в шеренгу. Построение </w:t>
      </w:r>
      <w:r w:rsidRPr="00AE16B6">
        <w:rPr>
          <w:rFonts w:ascii="Times New Roman" w:hAnsi="Times New Roman" w:cs="Times New Roman"/>
          <w:sz w:val="24"/>
          <w:szCs w:val="24"/>
        </w:rPr>
        <w:tab/>
        <w:t xml:space="preserve">в </w:t>
      </w:r>
      <w:r w:rsidRPr="00AE16B6">
        <w:rPr>
          <w:rFonts w:ascii="Times New Roman" w:hAnsi="Times New Roman" w:cs="Times New Roman"/>
          <w:sz w:val="24"/>
          <w:szCs w:val="24"/>
        </w:rPr>
        <w:tab/>
        <w:t xml:space="preserve">круг. </w:t>
      </w:r>
      <w:r w:rsidRPr="00AE16B6">
        <w:rPr>
          <w:rFonts w:ascii="Times New Roman" w:hAnsi="Times New Roman" w:cs="Times New Roman"/>
          <w:sz w:val="24"/>
          <w:szCs w:val="24"/>
        </w:rPr>
        <w:tab/>
        <w:t xml:space="preserve">Группировка. Перекаты в группировке, лежа на животе.  Перекаты в  группировке  из   упора стоя  на  коленях. Развитие координационных способностей. Название основных гимнастических снарядов. Инструктаж по ТБ.  Подвижные игры. Перестроение по звеньям, по заранее установленным местам. Повороты направо,  налево. Размыкание на вытянутые в стороны руки. ОРУ  с обручами. Стойка на носках, на гимнастической скамейке. Стойка на  носках на  одной  ноге  на  гимнастической скамейке. Ходьба по гимнастической скамейке Перешагивание через  мячи. Развитие координационных способностей. Выполнение команд «Класс, шагом марш!», «Класс, стой!». Подвижные игры. Лазание по гимнастической стенке. ОРУ в  движении.  </w:t>
      </w:r>
      <w:proofErr w:type="spellStart"/>
      <w:r w:rsidRPr="00AE16B6">
        <w:rPr>
          <w:rFonts w:ascii="Times New Roman" w:hAnsi="Times New Roman" w:cs="Times New Roman"/>
          <w:sz w:val="24"/>
          <w:szCs w:val="24"/>
        </w:rPr>
        <w:t>Перелезание</w:t>
      </w:r>
      <w:proofErr w:type="spellEnd"/>
      <w:r w:rsidRPr="00AE16B6">
        <w:rPr>
          <w:rFonts w:ascii="Times New Roman" w:hAnsi="Times New Roman" w:cs="Times New Roman"/>
          <w:sz w:val="24"/>
          <w:szCs w:val="24"/>
        </w:rPr>
        <w:t xml:space="preserve"> через   коня. Эстафеты. Развитие  скоростно-силовых способностей. Подвижные игры.</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lastRenderedPageBreak/>
        <w:t>Тема 4.2. Легкая атлетика (14 ч.)</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Сочетание различных видов  ходьбы. Бег с изменением направления, ритма и темпа. Бег   в  заданном коридоре.</w:t>
      </w:r>
      <w:r w:rsidRPr="00AE16B6">
        <w:rPr>
          <w:rFonts w:ascii="Times New Roman" w:hAnsi="Times New Roman" w:cs="Times New Roman"/>
          <w:sz w:val="24"/>
          <w:szCs w:val="24"/>
        </w:rPr>
        <w:tab/>
        <w:t xml:space="preserve">Бег (30  м и 60  м).  ОРУ.  Эстафеты. Развитие скоростных способностей. Игры. Прыжок в длину с места. Прыжок в длину с разбега с отталкиванием одной  и приземлением на  две  ноги.  Прыжок  в длину с места, с разбега с отталкиванием одной  и приземлением на две ноги. Эстафеты. ОРУ. Метание малого мяча в цель  (2х2)  с 3–4 метров. Метание набивного мяча из разных  положений. Метание набивного мяча на дальность. ОРУ. Подвижные игры. Эстафеты. Развитие </w:t>
      </w:r>
      <w:proofErr w:type="spellStart"/>
      <w:r w:rsidRPr="00AE16B6">
        <w:rPr>
          <w:rFonts w:ascii="Times New Roman" w:hAnsi="Times New Roman" w:cs="Times New Roman"/>
          <w:sz w:val="24"/>
          <w:szCs w:val="24"/>
        </w:rPr>
        <w:t>скоростн</w:t>
      </w:r>
      <w:proofErr w:type="gramStart"/>
      <w:r w:rsidRPr="00AE16B6">
        <w:rPr>
          <w:rFonts w:ascii="Times New Roman" w:hAnsi="Times New Roman" w:cs="Times New Roman"/>
          <w:sz w:val="24"/>
          <w:szCs w:val="24"/>
        </w:rPr>
        <w:t>о</w:t>
      </w:r>
      <w:proofErr w:type="spellEnd"/>
      <w:r w:rsidRPr="00AE16B6">
        <w:rPr>
          <w:rFonts w:ascii="Times New Roman" w:hAnsi="Times New Roman" w:cs="Times New Roman"/>
          <w:sz w:val="24"/>
          <w:szCs w:val="24"/>
        </w:rPr>
        <w:t>-</w:t>
      </w:r>
      <w:proofErr w:type="gramEnd"/>
      <w:r w:rsidRPr="00AE16B6">
        <w:rPr>
          <w:rFonts w:ascii="Times New Roman" w:hAnsi="Times New Roman" w:cs="Times New Roman"/>
          <w:sz w:val="24"/>
          <w:szCs w:val="24"/>
        </w:rPr>
        <w:t xml:space="preserve"> силовых качеств.</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Тема 4.3. Лыжные гонки (12 ч.)</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Передвижение на лыжах разными способами. Повороты; спуски; подъёмы; торможение. ТБ.   Развитие координационных  способностей. Подвижные игры.  Соревнования.</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Тема 4.4. Подвижные и спортивные игры (17 ч.)</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 На материале спортивных игр:</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Футбол – удар  по неподвижному и катящемуся мячу; остановка мяча; ведение мяча; подвижные игры на  материале футбола.</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Баскетбол – специальные передвижения без  мяча; ведение мяча; броски мяча в корзину; подвижные игры на материале баскетбола.</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Волейбол – подбрасывание мяча; подача мяча; приём и  передача мяча; подвижные игры на материале волейбола.</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Раздел 2. (32 ч.)</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Тема 5. Подвижные игры с элементами спорта</w:t>
      </w:r>
      <w:r>
        <w:rPr>
          <w:rFonts w:ascii="Times New Roman" w:hAnsi="Times New Roman" w:cs="Times New Roman"/>
        </w:rPr>
        <w:t>(22 часа)</w:t>
      </w:r>
    </w:p>
    <w:p w:rsidR="00647C60" w:rsidRPr="00AE16B6" w:rsidRDefault="00647C60" w:rsidP="00282B53">
      <w:pPr>
        <w:pStyle w:val="a0"/>
        <w:shd w:val="clear" w:color="auto" w:fill="FFFFFF"/>
        <w:spacing w:before="0" w:after="0"/>
        <w:rPr>
          <w:rFonts w:ascii="Times New Roman" w:hAnsi="Times New Roman" w:cs="Times New Roman"/>
        </w:rPr>
      </w:pPr>
      <w:r w:rsidRPr="00AE16B6">
        <w:rPr>
          <w:rFonts w:ascii="Times New Roman" w:hAnsi="Times New Roman" w:cs="Times New Roman"/>
        </w:rPr>
        <w:t xml:space="preserve">            Подвижные игры на основе баскетбола. Развитие физических качеств. Умение владеть мячом – держать, передавать на расстояние, ловля, ведение, броски.</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Подвижные игры на основе мини-футбола. Развитие физических качеств. Умение владеть мячом – остановки мяча, передачи мяча на расстояние, ведение и удары.</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Подвижные игры и национальные виды спорта народов России. Развитие физических качеств. “Тройка”, “Раки”, “Через холодный ручей”, “Петрушка на скамейке”,</w:t>
      </w:r>
    </w:p>
    <w:p w:rsidR="00647C60" w:rsidRPr="00AE16B6" w:rsidRDefault="00647C60" w:rsidP="00282B53">
      <w:pPr>
        <w:pStyle w:val="a0"/>
        <w:shd w:val="clear" w:color="auto" w:fill="FFFFFF"/>
        <w:spacing w:before="0" w:after="0"/>
        <w:ind w:firstLine="720"/>
        <w:rPr>
          <w:rFonts w:ascii="Times New Roman" w:hAnsi="Times New Roman" w:cs="Times New Roman"/>
        </w:rPr>
      </w:pPr>
      <w:r w:rsidRPr="00AE16B6">
        <w:rPr>
          <w:rFonts w:ascii="Times New Roman" w:hAnsi="Times New Roman" w:cs="Times New Roman"/>
        </w:rPr>
        <w:t>Тема 6. Подготовка и проведение соревновательных мероприятий (10 часов)</w:t>
      </w:r>
    </w:p>
    <w:p w:rsidR="00647C60" w:rsidRPr="00AE16B6" w:rsidRDefault="00647C60" w:rsidP="00282B53">
      <w:pPr>
        <w:ind w:firstLine="720"/>
        <w:rPr>
          <w:rFonts w:ascii="Times New Roman" w:hAnsi="Times New Roman" w:cs="Times New Roman"/>
          <w:sz w:val="24"/>
          <w:szCs w:val="24"/>
        </w:rPr>
      </w:pPr>
      <w:r w:rsidRPr="00AE16B6">
        <w:rPr>
          <w:rFonts w:ascii="Times New Roman" w:hAnsi="Times New Roman" w:cs="Times New Roman"/>
          <w:sz w:val="24"/>
          <w:szCs w:val="24"/>
        </w:rPr>
        <w:t xml:space="preserve">Развитие  сообразительности, ловкости, быстроты реакции,  чувства  товарищества, ответственности, активности каждого учащегося. Подвижные  игры и мероприятия  соревновательного характера носят, прежде всего, воспитательный характер и  помогают учащимся  закрепить   знания и  умения,  полученные на уроках по физической культуре. </w:t>
      </w:r>
    </w:p>
    <w:p w:rsidR="00647C60" w:rsidRPr="00AE16B6" w:rsidRDefault="00647C60" w:rsidP="00CB66C0">
      <w:pPr>
        <w:shd w:val="clear" w:color="auto" w:fill="FFFFFF"/>
        <w:ind w:firstLine="720"/>
        <w:jc w:val="center"/>
        <w:rPr>
          <w:rFonts w:ascii="Times New Roman" w:hAnsi="Times New Roman" w:cs="Times New Roman"/>
          <w:b/>
          <w:bCs/>
          <w:w w:val="107"/>
          <w:sz w:val="24"/>
          <w:szCs w:val="24"/>
        </w:rPr>
      </w:pPr>
    </w:p>
    <w:p w:rsidR="00647C60" w:rsidRPr="00AE16B6" w:rsidRDefault="00647C60" w:rsidP="00CB66C0">
      <w:pPr>
        <w:shd w:val="clear" w:color="auto" w:fill="FFFFFF"/>
        <w:ind w:firstLine="720"/>
        <w:jc w:val="center"/>
        <w:rPr>
          <w:rFonts w:ascii="Times New Roman" w:hAnsi="Times New Roman" w:cs="Times New Roman"/>
          <w:b/>
          <w:bCs/>
          <w:sz w:val="24"/>
          <w:szCs w:val="24"/>
        </w:rPr>
      </w:pPr>
      <w:r w:rsidRPr="00AE16B6">
        <w:rPr>
          <w:rFonts w:ascii="Times New Roman" w:hAnsi="Times New Roman" w:cs="Times New Roman"/>
          <w:b/>
          <w:bCs/>
          <w:w w:val="107"/>
          <w:sz w:val="24"/>
          <w:szCs w:val="24"/>
        </w:rPr>
        <w:t>Т</w:t>
      </w:r>
      <w:r w:rsidRPr="00AE16B6">
        <w:rPr>
          <w:rFonts w:ascii="Times New Roman" w:hAnsi="Times New Roman" w:cs="Times New Roman"/>
          <w:b/>
          <w:bCs/>
          <w:sz w:val="24"/>
          <w:szCs w:val="24"/>
        </w:rPr>
        <w:t>ематическое планирование  с определением основных видов</w:t>
      </w:r>
    </w:p>
    <w:p w:rsidR="00647C60" w:rsidRPr="00AE16B6" w:rsidRDefault="00647C60" w:rsidP="00CB66C0">
      <w:pPr>
        <w:shd w:val="clear" w:color="auto" w:fill="FFFFFF"/>
        <w:ind w:firstLine="720"/>
        <w:jc w:val="center"/>
        <w:rPr>
          <w:rFonts w:ascii="Times New Roman" w:hAnsi="Times New Roman" w:cs="Times New Roman"/>
          <w:b/>
          <w:bCs/>
          <w:w w:val="107"/>
          <w:sz w:val="24"/>
          <w:szCs w:val="24"/>
        </w:rPr>
      </w:pPr>
      <w:r w:rsidRPr="00AE16B6">
        <w:rPr>
          <w:rFonts w:ascii="Times New Roman" w:hAnsi="Times New Roman" w:cs="Times New Roman"/>
          <w:b/>
          <w:bCs/>
          <w:sz w:val="24"/>
          <w:szCs w:val="24"/>
        </w:rPr>
        <w:lastRenderedPageBreak/>
        <w:t>учебной деятельности учащихся</w:t>
      </w:r>
    </w:p>
    <w:p w:rsidR="00647C60" w:rsidRPr="00AE16B6" w:rsidRDefault="00647C60" w:rsidP="00CB66C0">
      <w:pPr>
        <w:shd w:val="clear" w:color="auto" w:fill="FFFFFF"/>
        <w:ind w:firstLine="720"/>
        <w:jc w:val="center"/>
        <w:rPr>
          <w:rFonts w:ascii="Times New Roman" w:hAnsi="Times New Roman" w:cs="Times New Roman"/>
          <w:sz w:val="24"/>
          <w:szCs w:val="24"/>
        </w:rPr>
      </w:pPr>
      <w:r w:rsidRPr="00AE16B6">
        <w:rPr>
          <w:rFonts w:ascii="Times New Roman" w:hAnsi="Times New Roman" w:cs="Times New Roman"/>
          <w:w w:val="107"/>
          <w:sz w:val="24"/>
          <w:szCs w:val="24"/>
        </w:rPr>
        <w:t>1 класс</w:t>
      </w:r>
    </w:p>
    <w:tbl>
      <w:tblPr>
        <w:tblW w:w="9672" w:type="dxa"/>
        <w:tblInd w:w="2" w:type="dxa"/>
        <w:tblLayout w:type="fixed"/>
        <w:tblCellMar>
          <w:left w:w="28" w:type="dxa"/>
          <w:right w:w="28" w:type="dxa"/>
        </w:tblCellMar>
        <w:tblLook w:val="0000"/>
      </w:tblPr>
      <w:tblGrid>
        <w:gridCol w:w="1167"/>
        <w:gridCol w:w="2268"/>
        <w:gridCol w:w="1418"/>
        <w:gridCol w:w="4819"/>
      </w:tblGrid>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ind w:right="-311"/>
              <w:jc w:val="both"/>
              <w:rPr>
                <w:rFonts w:ascii="Times New Roman" w:hAnsi="Times New Roman" w:cs="Times New Roman"/>
                <w:sz w:val="24"/>
                <w:szCs w:val="24"/>
              </w:rPr>
            </w:pPr>
            <w:r w:rsidRPr="00AE16B6">
              <w:rPr>
                <w:rFonts w:ascii="Times New Roman" w:hAnsi="Times New Roman" w:cs="Times New Roman"/>
                <w:sz w:val="24"/>
                <w:szCs w:val="24"/>
              </w:rPr>
              <w:t>№</w:t>
            </w:r>
            <w:proofErr w:type="spellStart"/>
            <w:proofErr w:type="gramStart"/>
            <w:r w:rsidRPr="00AE16B6">
              <w:rPr>
                <w:rFonts w:ascii="Times New Roman" w:hAnsi="Times New Roman" w:cs="Times New Roman"/>
                <w:sz w:val="24"/>
                <w:szCs w:val="24"/>
              </w:rPr>
              <w:t>п</w:t>
            </w:r>
            <w:proofErr w:type="spellEnd"/>
            <w:proofErr w:type="gramEnd"/>
            <w:r w:rsidRPr="00AE16B6">
              <w:rPr>
                <w:rFonts w:ascii="Times New Roman" w:hAnsi="Times New Roman" w:cs="Times New Roman"/>
                <w:sz w:val="24"/>
                <w:szCs w:val="24"/>
              </w:rPr>
              <w:t>/</w:t>
            </w:r>
            <w:proofErr w:type="spellStart"/>
            <w:r w:rsidRPr="00AE16B6">
              <w:rPr>
                <w:rFonts w:ascii="Times New Roman" w:hAnsi="Times New Roman" w:cs="Times New Roman"/>
                <w:sz w:val="24"/>
                <w:szCs w:val="24"/>
              </w:rPr>
              <w:t>п</w:t>
            </w:r>
            <w:proofErr w:type="spellEnd"/>
          </w:p>
        </w:tc>
        <w:tc>
          <w:tcPr>
            <w:tcW w:w="2268" w:type="dxa"/>
            <w:tcBorders>
              <w:top w:val="single" w:sz="4" w:space="0" w:color="000000"/>
              <w:left w:val="single" w:sz="4" w:space="0" w:color="000000"/>
              <w:bottom w:val="single" w:sz="4" w:space="0" w:color="000000"/>
            </w:tcBorders>
          </w:tcPr>
          <w:p w:rsidR="00647C60" w:rsidRPr="00AE16B6" w:rsidRDefault="00647C60" w:rsidP="001821D6">
            <w:pPr>
              <w:ind w:left="-28" w:right="-28"/>
              <w:jc w:val="both"/>
              <w:rPr>
                <w:rFonts w:ascii="Times New Roman" w:hAnsi="Times New Roman" w:cs="Times New Roman"/>
                <w:sz w:val="24"/>
                <w:szCs w:val="24"/>
              </w:rPr>
            </w:pPr>
            <w:r w:rsidRPr="00AE16B6">
              <w:rPr>
                <w:rFonts w:ascii="Times New Roman" w:hAnsi="Times New Roman" w:cs="Times New Roman"/>
                <w:sz w:val="24"/>
                <w:szCs w:val="24"/>
              </w:rPr>
              <w:t>Наименование разделов, тем</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sidRPr="00AE16B6">
              <w:rPr>
                <w:rFonts w:ascii="Times New Roman" w:hAnsi="Times New Roman" w:cs="Times New Roman"/>
                <w:sz w:val="24"/>
                <w:szCs w:val="24"/>
              </w:rPr>
              <w:t>Количество часов по программе</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shd w:val="clear" w:color="auto" w:fill="FFFFFF"/>
              <w:ind w:firstLine="720"/>
              <w:jc w:val="both"/>
              <w:rPr>
                <w:rFonts w:ascii="Times New Roman" w:hAnsi="Times New Roman" w:cs="Times New Roman"/>
                <w:sz w:val="24"/>
                <w:szCs w:val="24"/>
              </w:rPr>
            </w:pPr>
            <w:r w:rsidRPr="00AE16B6">
              <w:rPr>
                <w:rFonts w:ascii="Times New Roman" w:hAnsi="Times New Roman" w:cs="Times New Roman"/>
                <w:sz w:val="24"/>
                <w:szCs w:val="24"/>
              </w:rPr>
              <w:t xml:space="preserve">Основные виды </w:t>
            </w:r>
          </w:p>
          <w:p w:rsidR="00647C60" w:rsidRPr="00AE16B6" w:rsidRDefault="00647C60" w:rsidP="001821D6">
            <w:pPr>
              <w:jc w:val="both"/>
              <w:rPr>
                <w:rFonts w:ascii="Times New Roman" w:hAnsi="Times New Roman" w:cs="Times New Roman"/>
                <w:spacing w:val="5"/>
                <w:w w:val="117"/>
                <w:sz w:val="24"/>
                <w:szCs w:val="24"/>
              </w:rPr>
            </w:pPr>
            <w:r w:rsidRPr="00AE16B6">
              <w:rPr>
                <w:rFonts w:ascii="Times New Roman" w:hAnsi="Times New Roman" w:cs="Times New Roman"/>
                <w:sz w:val="24"/>
                <w:szCs w:val="24"/>
              </w:rPr>
              <w:t>учебной деятельности учащихся</w:t>
            </w:r>
            <w:r w:rsidRPr="00AE16B6">
              <w:rPr>
                <w:rFonts w:ascii="Times New Roman" w:hAnsi="Times New Roman" w:cs="Times New Roman"/>
                <w:b/>
                <w:bCs/>
                <w:w w:val="107"/>
                <w:sz w:val="24"/>
                <w:szCs w:val="24"/>
              </w:rPr>
              <w:t xml:space="preserve">  </w:t>
            </w: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Раздел 1.</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67</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Тема 1</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sidRPr="00AE16B6">
              <w:rPr>
                <w:rFonts w:ascii="Times New Roman" w:hAnsi="Times New Roman" w:cs="Times New Roman"/>
                <w:sz w:val="24"/>
                <w:szCs w:val="24"/>
              </w:rPr>
              <w:t>Знания о физической культуре</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3</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Знакомятся с физической культурой как системой разнообразных форм занятий физической подготовкой и укреплением здоровья человека, режимом дня и личной гигиеной.</w:t>
            </w: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Тема 2</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sidRPr="00AE16B6">
              <w:rPr>
                <w:rFonts w:ascii="Times New Roman" w:hAnsi="Times New Roman" w:cs="Times New Roman"/>
                <w:sz w:val="24"/>
                <w:szCs w:val="24"/>
              </w:rPr>
              <w:t>Способы физкультурной деятельности</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3</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xml:space="preserve">Изучают комплексы утренней зарядки, физкультминутки, комплексы упражнений на обучение осанке и развитие мышц туловища. Знакомятся с правилами организации и проведения игр, выбора одежды и инвентаря. </w:t>
            </w: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Тема 3</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sidRPr="00AE16B6">
              <w:rPr>
                <w:rFonts w:ascii="Times New Roman" w:hAnsi="Times New Roman" w:cs="Times New Roman"/>
                <w:sz w:val="24"/>
                <w:szCs w:val="24"/>
              </w:rPr>
              <w:t>Физическое совершенствование:</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snapToGrid w:val="0"/>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2</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Выполняют комплексы физических упражнений для утренней зарядки, физкультминуток.</w:t>
            </w: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Тема 4</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Спортивно – оздоровительная деятельность</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59</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sz w:val="24"/>
                <w:szCs w:val="24"/>
              </w:rPr>
            </w:pP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Тема 4.1</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Pr>
                <w:rFonts w:ascii="Times New Roman" w:hAnsi="Times New Roman" w:cs="Times New Roman"/>
                <w:sz w:val="24"/>
                <w:szCs w:val="24"/>
              </w:rPr>
              <w:t>Г</w:t>
            </w:r>
            <w:r w:rsidRPr="00AE16B6">
              <w:rPr>
                <w:rFonts w:ascii="Times New Roman" w:hAnsi="Times New Roman" w:cs="Times New Roman"/>
                <w:sz w:val="24"/>
                <w:szCs w:val="24"/>
              </w:rPr>
              <w:t>имнастика с основами акробатики</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16</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xml:space="preserve">Выполняют упоры, седы, группировку из положения лежа и раскачивание в плотной группировке (с помощью); перекаты назад из седа с группированием и </w:t>
            </w:r>
            <w:proofErr w:type="spellStart"/>
            <w:r w:rsidRPr="00AE16B6">
              <w:rPr>
                <w:rFonts w:ascii="Times New Roman" w:hAnsi="Times New Roman" w:cs="Times New Roman"/>
                <w:sz w:val="24"/>
                <w:szCs w:val="24"/>
              </w:rPr>
              <w:t>обратно</w:t>
            </w:r>
            <w:proofErr w:type="gramStart"/>
            <w:r w:rsidRPr="00AE16B6">
              <w:rPr>
                <w:rFonts w:ascii="Times New Roman" w:hAnsi="Times New Roman" w:cs="Times New Roman"/>
                <w:sz w:val="24"/>
                <w:szCs w:val="24"/>
              </w:rPr>
              <w:t>.П</w:t>
            </w:r>
            <w:proofErr w:type="gramEnd"/>
            <w:r w:rsidRPr="00AE16B6">
              <w:rPr>
                <w:rFonts w:ascii="Times New Roman" w:hAnsi="Times New Roman" w:cs="Times New Roman"/>
                <w:sz w:val="24"/>
                <w:szCs w:val="24"/>
              </w:rPr>
              <w:t>ередвигаются</w:t>
            </w:r>
            <w:proofErr w:type="spellEnd"/>
            <w:r w:rsidRPr="00AE16B6">
              <w:rPr>
                <w:rFonts w:ascii="Times New Roman" w:hAnsi="Times New Roman" w:cs="Times New Roman"/>
                <w:sz w:val="24"/>
                <w:szCs w:val="24"/>
              </w:rPr>
              <w:t xml:space="preserve"> по гимнастической стенке вверх и вниз. </w:t>
            </w: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Тема 4.2</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Pr>
                <w:rFonts w:ascii="Times New Roman" w:hAnsi="Times New Roman" w:cs="Times New Roman"/>
                <w:sz w:val="24"/>
                <w:szCs w:val="24"/>
              </w:rPr>
              <w:t>Л</w:t>
            </w:r>
            <w:r w:rsidRPr="00AE16B6">
              <w:rPr>
                <w:rFonts w:ascii="Times New Roman" w:hAnsi="Times New Roman" w:cs="Times New Roman"/>
                <w:sz w:val="24"/>
                <w:szCs w:val="24"/>
              </w:rPr>
              <w:t>егкая атлетика</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14</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 xml:space="preserve">Бегают  с  высоким подниманием  бедра,  прыжками и  ускорением, с изменяющимся направлением движения. Прыгают </w:t>
            </w:r>
            <w:r w:rsidRPr="00AE16B6">
              <w:rPr>
                <w:rStyle w:val="apple-converted-space"/>
                <w:rFonts w:ascii="Times New Roman" w:hAnsi="Times New Roman" w:cs="Times New Roman"/>
                <w:sz w:val="24"/>
                <w:szCs w:val="24"/>
              </w:rPr>
              <w:t> </w:t>
            </w:r>
            <w:r w:rsidRPr="00AE16B6">
              <w:rPr>
                <w:rFonts w:ascii="Times New Roman" w:hAnsi="Times New Roman" w:cs="Times New Roman"/>
                <w:sz w:val="24"/>
                <w:szCs w:val="24"/>
              </w:rPr>
              <w:t>на месте (на одной, с поворотами вправо и влево), с продвижением вперед и назад, левым и правым боком, в длину и высоту с места. Бросают</w:t>
            </w:r>
            <w:r w:rsidRPr="00AE16B6">
              <w:rPr>
                <w:rStyle w:val="apple-converted-space"/>
                <w:rFonts w:ascii="Times New Roman" w:hAnsi="Times New Roman" w:cs="Times New Roman"/>
                <w:sz w:val="24"/>
                <w:szCs w:val="24"/>
              </w:rPr>
              <w:t> </w:t>
            </w:r>
            <w:r w:rsidRPr="00AE16B6">
              <w:rPr>
                <w:rFonts w:ascii="Times New Roman" w:hAnsi="Times New Roman" w:cs="Times New Roman"/>
                <w:sz w:val="24"/>
                <w:szCs w:val="24"/>
              </w:rPr>
              <w:t xml:space="preserve">большой мяч (1 кг) на дальность двумя руками из-за головы, от </w:t>
            </w:r>
            <w:proofErr w:type="spellStart"/>
            <w:r w:rsidRPr="00AE16B6">
              <w:rPr>
                <w:rFonts w:ascii="Times New Roman" w:hAnsi="Times New Roman" w:cs="Times New Roman"/>
                <w:sz w:val="24"/>
                <w:szCs w:val="24"/>
              </w:rPr>
              <w:t>груди</w:t>
            </w:r>
            <w:proofErr w:type="gramStart"/>
            <w:r w:rsidRPr="00AE16B6">
              <w:rPr>
                <w:rFonts w:ascii="Times New Roman" w:hAnsi="Times New Roman" w:cs="Times New Roman"/>
                <w:sz w:val="24"/>
                <w:szCs w:val="24"/>
              </w:rPr>
              <w:t>.М</w:t>
            </w:r>
            <w:proofErr w:type="gramEnd"/>
            <w:r w:rsidRPr="00AE16B6">
              <w:rPr>
                <w:rFonts w:ascii="Times New Roman" w:hAnsi="Times New Roman" w:cs="Times New Roman"/>
                <w:sz w:val="24"/>
                <w:szCs w:val="24"/>
              </w:rPr>
              <w:t>етают</w:t>
            </w:r>
            <w:proofErr w:type="spellEnd"/>
            <w:r w:rsidRPr="00AE16B6">
              <w:rPr>
                <w:rStyle w:val="apple-converted-space"/>
                <w:rFonts w:ascii="Times New Roman" w:hAnsi="Times New Roman" w:cs="Times New Roman"/>
                <w:sz w:val="24"/>
                <w:szCs w:val="24"/>
              </w:rPr>
              <w:t> </w:t>
            </w:r>
            <w:r w:rsidRPr="00AE16B6">
              <w:rPr>
                <w:rFonts w:ascii="Times New Roman" w:hAnsi="Times New Roman" w:cs="Times New Roman"/>
                <w:sz w:val="24"/>
                <w:szCs w:val="24"/>
              </w:rPr>
              <w:t xml:space="preserve">малый мяч правой и левой рукой из-за головы, стоя на месте, в </w:t>
            </w:r>
            <w:r w:rsidRPr="00AE16B6">
              <w:rPr>
                <w:rFonts w:ascii="Times New Roman" w:hAnsi="Times New Roman" w:cs="Times New Roman"/>
                <w:sz w:val="24"/>
                <w:szCs w:val="24"/>
              </w:rPr>
              <w:lastRenderedPageBreak/>
              <w:t>вертикальную цель, в стену.</w:t>
            </w: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lastRenderedPageBreak/>
              <w:t>Тема 4.3</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Pr>
                <w:rFonts w:ascii="Times New Roman" w:hAnsi="Times New Roman" w:cs="Times New Roman"/>
                <w:sz w:val="24"/>
                <w:szCs w:val="24"/>
              </w:rPr>
              <w:t>Л</w:t>
            </w:r>
            <w:r w:rsidRPr="00AE16B6">
              <w:rPr>
                <w:rFonts w:ascii="Times New Roman" w:hAnsi="Times New Roman" w:cs="Times New Roman"/>
                <w:sz w:val="24"/>
                <w:szCs w:val="24"/>
              </w:rPr>
              <w:t>ыжные гонки</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12</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z w:val="24"/>
                <w:szCs w:val="24"/>
              </w:rPr>
              <w:t>Выполняют передвижения на лыжах</w:t>
            </w:r>
            <w:r w:rsidRPr="00AE16B6">
              <w:rPr>
                <w:rStyle w:val="apple-converted-space"/>
                <w:rFonts w:ascii="Times New Roman" w:hAnsi="Times New Roman" w:cs="Times New Roman"/>
                <w:sz w:val="24"/>
                <w:szCs w:val="24"/>
              </w:rPr>
              <w:t> </w:t>
            </w:r>
            <w:r w:rsidRPr="00AE16B6">
              <w:rPr>
                <w:rFonts w:ascii="Times New Roman" w:hAnsi="Times New Roman" w:cs="Times New Roman"/>
                <w:sz w:val="24"/>
                <w:szCs w:val="24"/>
              </w:rPr>
              <w:t>ступающим и скользящим шагом;</w:t>
            </w:r>
            <w:r>
              <w:rPr>
                <w:rFonts w:ascii="Times New Roman" w:hAnsi="Times New Roman" w:cs="Times New Roman"/>
                <w:sz w:val="24"/>
                <w:szCs w:val="24"/>
              </w:rPr>
              <w:t xml:space="preserve"> </w:t>
            </w:r>
            <w:r w:rsidRPr="00AE16B6">
              <w:rPr>
                <w:rFonts w:ascii="Times New Roman" w:hAnsi="Times New Roman" w:cs="Times New Roman"/>
                <w:sz w:val="24"/>
                <w:szCs w:val="24"/>
              </w:rPr>
              <w:t>повороты: переступанием на месте и в движении.</w:t>
            </w:r>
            <w:r>
              <w:rPr>
                <w:rFonts w:ascii="Times New Roman" w:hAnsi="Times New Roman" w:cs="Times New Roman"/>
                <w:sz w:val="24"/>
                <w:szCs w:val="24"/>
              </w:rPr>
              <w:t xml:space="preserve"> </w:t>
            </w:r>
            <w:r w:rsidRPr="00AE16B6">
              <w:rPr>
                <w:rFonts w:ascii="Times New Roman" w:hAnsi="Times New Roman" w:cs="Times New Roman"/>
                <w:sz w:val="24"/>
                <w:szCs w:val="24"/>
              </w:rPr>
              <w:t xml:space="preserve">Спускаются в основной стойке, поднимаются ступающим и скользящим шагом, осуществляют торможение </w:t>
            </w:r>
            <w:r w:rsidRPr="00AE16B6">
              <w:rPr>
                <w:rStyle w:val="apple-converted-space"/>
                <w:rFonts w:ascii="Times New Roman" w:hAnsi="Times New Roman" w:cs="Times New Roman"/>
                <w:sz w:val="24"/>
                <w:szCs w:val="24"/>
              </w:rPr>
              <w:t> </w:t>
            </w:r>
            <w:r w:rsidRPr="00AE16B6">
              <w:rPr>
                <w:rFonts w:ascii="Times New Roman" w:hAnsi="Times New Roman" w:cs="Times New Roman"/>
                <w:sz w:val="24"/>
                <w:szCs w:val="24"/>
              </w:rPr>
              <w:t>палками и падением.</w:t>
            </w: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Тема 4.4</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Pr>
                <w:rFonts w:ascii="Times New Roman" w:hAnsi="Times New Roman" w:cs="Times New Roman"/>
                <w:sz w:val="24"/>
                <w:szCs w:val="24"/>
              </w:rPr>
              <w:t>П</w:t>
            </w:r>
            <w:r w:rsidRPr="00AE16B6">
              <w:rPr>
                <w:rFonts w:ascii="Times New Roman" w:hAnsi="Times New Roman" w:cs="Times New Roman"/>
                <w:sz w:val="24"/>
                <w:szCs w:val="24"/>
              </w:rPr>
              <w:t>одвижные и спортивные игры</w:t>
            </w:r>
          </w:p>
          <w:p w:rsidR="00647C60" w:rsidRPr="00AE16B6" w:rsidRDefault="00647C60" w:rsidP="001821D6">
            <w:pPr>
              <w:ind w:firstLine="72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17</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w w:val="117"/>
                <w:sz w:val="24"/>
                <w:szCs w:val="24"/>
              </w:rPr>
            </w:pPr>
            <w:proofErr w:type="spellStart"/>
            <w:r>
              <w:rPr>
                <w:rFonts w:ascii="Times New Roman" w:hAnsi="Times New Roman" w:cs="Times New Roman"/>
                <w:w w:val="117"/>
                <w:sz w:val="24"/>
                <w:szCs w:val="24"/>
              </w:rPr>
              <w:t>Знакомяться</w:t>
            </w:r>
            <w:proofErr w:type="spellEnd"/>
            <w:r w:rsidRPr="00AE16B6">
              <w:rPr>
                <w:rFonts w:ascii="Times New Roman" w:hAnsi="Times New Roman" w:cs="Times New Roman"/>
                <w:w w:val="117"/>
                <w:sz w:val="24"/>
                <w:szCs w:val="24"/>
              </w:rPr>
              <w:t xml:space="preserve"> с правилами игры, учатся их соблюдать. Отрабатывают ловлю мяча на месте и в движении, броски мяча двумя руками стоя на месте.</w:t>
            </w: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Раздел 2.</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32</w:t>
            </w:r>
          </w:p>
        </w:tc>
        <w:tc>
          <w:tcPr>
            <w:tcW w:w="4819" w:type="dxa"/>
            <w:tcBorders>
              <w:top w:val="single" w:sz="4" w:space="0" w:color="000000"/>
              <w:left w:val="single" w:sz="4" w:space="0" w:color="auto"/>
              <w:bottom w:val="single" w:sz="4" w:space="0" w:color="auto"/>
              <w:right w:val="single" w:sz="4" w:space="0" w:color="000000"/>
            </w:tcBorders>
          </w:tcPr>
          <w:p w:rsidR="00647C60" w:rsidRPr="00AE16B6" w:rsidRDefault="00647C60" w:rsidP="001821D6">
            <w:pPr>
              <w:jc w:val="both"/>
              <w:rPr>
                <w:rFonts w:ascii="Times New Roman" w:hAnsi="Times New Roman" w:cs="Times New Roman"/>
                <w:w w:val="117"/>
                <w:sz w:val="24"/>
                <w:szCs w:val="24"/>
              </w:rPr>
            </w:pPr>
          </w:p>
          <w:p w:rsidR="00647C60" w:rsidRPr="00AE16B6" w:rsidRDefault="00647C60" w:rsidP="001821D6">
            <w:pPr>
              <w:jc w:val="both"/>
              <w:rPr>
                <w:rFonts w:ascii="Times New Roman" w:hAnsi="Times New Roman" w:cs="Times New Roman"/>
                <w:w w:val="117"/>
                <w:sz w:val="24"/>
                <w:szCs w:val="24"/>
              </w:rPr>
            </w:pPr>
          </w:p>
        </w:tc>
      </w:tr>
      <w:tr w:rsidR="00647C60" w:rsidRPr="00AE16B6">
        <w:trPr>
          <w:trHeight w:val="835"/>
        </w:trPr>
        <w:tc>
          <w:tcPr>
            <w:tcW w:w="1167" w:type="dxa"/>
            <w:tcBorders>
              <w:top w:val="single" w:sz="4" w:space="0" w:color="000000"/>
              <w:left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Тема 5</w:t>
            </w:r>
          </w:p>
        </w:tc>
        <w:tc>
          <w:tcPr>
            <w:tcW w:w="2268" w:type="dxa"/>
            <w:tcBorders>
              <w:top w:val="single" w:sz="4" w:space="0" w:color="000000"/>
              <w:left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sidRPr="00AE16B6">
              <w:rPr>
                <w:rFonts w:ascii="Times New Roman" w:hAnsi="Times New Roman" w:cs="Times New Roman"/>
                <w:sz w:val="24"/>
                <w:szCs w:val="24"/>
              </w:rPr>
              <w:t>Подвижные игры с элементами спорта</w:t>
            </w:r>
          </w:p>
        </w:tc>
        <w:tc>
          <w:tcPr>
            <w:tcW w:w="1418" w:type="dxa"/>
            <w:tcBorders>
              <w:top w:val="single" w:sz="4" w:space="0" w:color="000000"/>
              <w:left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22</w:t>
            </w:r>
          </w:p>
        </w:tc>
        <w:tc>
          <w:tcPr>
            <w:tcW w:w="4819" w:type="dxa"/>
            <w:vMerge w:val="restart"/>
            <w:tcBorders>
              <w:top w:val="single" w:sz="4" w:space="0" w:color="auto"/>
              <w:left w:val="single" w:sz="4" w:space="0" w:color="auto"/>
              <w:right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sidRPr="00AE16B6">
              <w:rPr>
                <w:rStyle w:val="1000"/>
              </w:rPr>
              <w:t>Развивают физические качества, знакомятся с национальными играми России, с правилами игр</w:t>
            </w:r>
            <w:r w:rsidRPr="00AE16B6">
              <w:rPr>
                <w:rFonts w:ascii="Times New Roman" w:hAnsi="Times New Roman" w:cs="Times New Roman"/>
                <w:w w:val="117"/>
                <w:sz w:val="24"/>
                <w:szCs w:val="24"/>
              </w:rPr>
              <w:t>.</w:t>
            </w: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z w:val="24"/>
                <w:szCs w:val="24"/>
              </w:rPr>
            </w:pPr>
            <w:r w:rsidRPr="00AE16B6">
              <w:rPr>
                <w:rFonts w:ascii="Times New Roman" w:hAnsi="Times New Roman" w:cs="Times New Roman"/>
                <w:spacing w:val="5"/>
                <w:w w:val="117"/>
                <w:sz w:val="24"/>
                <w:szCs w:val="24"/>
              </w:rPr>
              <w:t>Тема 6</w:t>
            </w:r>
          </w:p>
        </w:tc>
        <w:tc>
          <w:tcPr>
            <w:tcW w:w="2268" w:type="dxa"/>
            <w:tcBorders>
              <w:top w:val="single" w:sz="4" w:space="0" w:color="000000"/>
              <w:left w:val="single" w:sz="4" w:space="0" w:color="000000"/>
              <w:bottom w:val="single" w:sz="4" w:space="0" w:color="000000"/>
            </w:tcBorders>
          </w:tcPr>
          <w:p w:rsidR="00647C60" w:rsidRPr="00AE16B6" w:rsidRDefault="00647C60" w:rsidP="001821D6">
            <w:pPr>
              <w:rPr>
                <w:rFonts w:ascii="Times New Roman" w:hAnsi="Times New Roman" w:cs="Times New Roman"/>
                <w:sz w:val="24"/>
                <w:szCs w:val="24"/>
              </w:rPr>
            </w:pPr>
            <w:r w:rsidRPr="00AE16B6">
              <w:rPr>
                <w:rFonts w:ascii="Times New Roman" w:hAnsi="Times New Roman" w:cs="Times New Roman"/>
                <w:sz w:val="24"/>
                <w:szCs w:val="24"/>
              </w:rPr>
              <w:t>Подготовка и проведение соревновательных мероприятий</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10</w:t>
            </w:r>
          </w:p>
        </w:tc>
        <w:tc>
          <w:tcPr>
            <w:tcW w:w="4819" w:type="dxa"/>
            <w:vMerge/>
            <w:tcBorders>
              <w:left w:val="single" w:sz="4" w:space="0" w:color="auto"/>
              <w:bottom w:val="single" w:sz="4" w:space="0" w:color="000000"/>
              <w:right w:val="single" w:sz="4" w:space="0" w:color="000000"/>
            </w:tcBorders>
          </w:tcPr>
          <w:p w:rsidR="00647C60" w:rsidRPr="00AE16B6" w:rsidRDefault="00647C60" w:rsidP="001821D6">
            <w:pPr>
              <w:snapToGrid w:val="0"/>
              <w:ind w:firstLine="720"/>
              <w:jc w:val="both"/>
              <w:rPr>
                <w:rFonts w:ascii="Times New Roman" w:hAnsi="Times New Roman" w:cs="Times New Roman"/>
                <w:spacing w:val="5"/>
                <w:w w:val="117"/>
                <w:sz w:val="24"/>
                <w:szCs w:val="24"/>
              </w:rPr>
            </w:pPr>
          </w:p>
        </w:tc>
      </w:tr>
      <w:tr w:rsidR="00647C60" w:rsidRPr="00AE16B6">
        <w:tc>
          <w:tcPr>
            <w:tcW w:w="1167" w:type="dxa"/>
            <w:tcBorders>
              <w:top w:val="single" w:sz="4" w:space="0" w:color="000000"/>
              <w:left w:val="single" w:sz="4" w:space="0" w:color="000000"/>
              <w:bottom w:val="single" w:sz="4" w:space="0" w:color="000000"/>
            </w:tcBorders>
          </w:tcPr>
          <w:p w:rsidR="00647C60" w:rsidRPr="00AE16B6" w:rsidRDefault="00647C60" w:rsidP="001821D6">
            <w:pPr>
              <w:snapToGrid w:val="0"/>
              <w:ind w:firstLine="720"/>
              <w:jc w:val="both"/>
              <w:rPr>
                <w:rFonts w:ascii="Times New Roman" w:hAnsi="Times New Roman" w:cs="Times New Roman"/>
                <w:spacing w:val="5"/>
                <w:w w:val="117"/>
                <w:sz w:val="24"/>
                <w:szCs w:val="24"/>
              </w:rPr>
            </w:pPr>
          </w:p>
        </w:tc>
        <w:tc>
          <w:tcPr>
            <w:tcW w:w="2268" w:type="dxa"/>
            <w:tcBorders>
              <w:top w:val="single" w:sz="4" w:space="0" w:color="000000"/>
              <w:left w:val="single" w:sz="4" w:space="0" w:color="000000"/>
              <w:bottom w:val="single" w:sz="4" w:space="0" w:color="000000"/>
            </w:tcBorders>
          </w:tcPr>
          <w:p w:rsidR="00647C60" w:rsidRPr="00AE16B6" w:rsidRDefault="00647C60" w:rsidP="001821D6">
            <w:pPr>
              <w:jc w:val="both"/>
              <w:rPr>
                <w:rFonts w:ascii="Times New Roman" w:hAnsi="Times New Roman" w:cs="Times New Roman"/>
                <w:spacing w:val="5"/>
                <w:w w:val="117"/>
                <w:sz w:val="24"/>
                <w:szCs w:val="24"/>
              </w:rPr>
            </w:pPr>
            <w:r w:rsidRPr="00AE16B6">
              <w:rPr>
                <w:rFonts w:ascii="Times New Roman" w:hAnsi="Times New Roman" w:cs="Times New Roman"/>
                <w:sz w:val="24"/>
                <w:szCs w:val="24"/>
              </w:rPr>
              <w:t>Всего</w:t>
            </w:r>
          </w:p>
        </w:tc>
        <w:tc>
          <w:tcPr>
            <w:tcW w:w="1418" w:type="dxa"/>
            <w:tcBorders>
              <w:top w:val="single" w:sz="4" w:space="0" w:color="000000"/>
              <w:left w:val="single" w:sz="4" w:space="0" w:color="000000"/>
              <w:bottom w:val="single" w:sz="4" w:space="0" w:color="000000"/>
            </w:tcBorders>
          </w:tcPr>
          <w:p w:rsidR="00647C60" w:rsidRPr="00AE16B6" w:rsidRDefault="00647C60" w:rsidP="001821D6">
            <w:pPr>
              <w:jc w:val="center"/>
              <w:rPr>
                <w:rFonts w:ascii="Times New Roman" w:hAnsi="Times New Roman" w:cs="Times New Roman"/>
                <w:spacing w:val="5"/>
                <w:w w:val="117"/>
                <w:sz w:val="24"/>
                <w:szCs w:val="24"/>
              </w:rPr>
            </w:pPr>
            <w:r w:rsidRPr="00AE16B6">
              <w:rPr>
                <w:rFonts w:ascii="Times New Roman" w:hAnsi="Times New Roman" w:cs="Times New Roman"/>
                <w:spacing w:val="5"/>
                <w:w w:val="117"/>
                <w:sz w:val="24"/>
                <w:szCs w:val="24"/>
              </w:rPr>
              <w:t>99</w:t>
            </w:r>
          </w:p>
        </w:tc>
        <w:tc>
          <w:tcPr>
            <w:tcW w:w="4819" w:type="dxa"/>
            <w:tcBorders>
              <w:top w:val="single" w:sz="4" w:space="0" w:color="000000"/>
              <w:left w:val="single" w:sz="4" w:space="0" w:color="auto"/>
              <w:bottom w:val="single" w:sz="4" w:space="0" w:color="000000"/>
              <w:right w:val="single" w:sz="4" w:space="0" w:color="000000"/>
            </w:tcBorders>
          </w:tcPr>
          <w:p w:rsidR="00647C60" w:rsidRPr="00AE16B6" w:rsidRDefault="00647C60" w:rsidP="001821D6">
            <w:pPr>
              <w:jc w:val="both"/>
              <w:rPr>
                <w:rFonts w:ascii="Times New Roman" w:hAnsi="Times New Roman" w:cs="Times New Roman"/>
                <w:sz w:val="24"/>
                <w:szCs w:val="24"/>
              </w:rPr>
            </w:pPr>
          </w:p>
        </w:tc>
      </w:tr>
    </w:tbl>
    <w:p w:rsidR="00647C60" w:rsidRPr="00AE16B6" w:rsidRDefault="00647C60" w:rsidP="00CB66C0">
      <w:pPr>
        <w:tabs>
          <w:tab w:val="left" w:pos="540"/>
        </w:tabs>
        <w:rPr>
          <w:rFonts w:ascii="Times New Roman" w:hAnsi="Times New Roman" w:cs="Times New Roman"/>
          <w:sz w:val="24"/>
          <w:szCs w:val="24"/>
        </w:rPr>
      </w:pPr>
      <w:r w:rsidRPr="00AE16B6">
        <w:rPr>
          <w:rFonts w:ascii="Times New Roman" w:hAnsi="Times New Roman" w:cs="Times New Roman"/>
          <w:sz w:val="24"/>
          <w:szCs w:val="24"/>
        </w:rPr>
        <w:t xml:space="preserve">        </w:t>
      </w:r>
    </w:p>
    <w:p w:rsidR="00647C60" w:rsidRPr="00AE16B6" w:rsidRDefault="00647C60" w:rsidP="00CB66C0">
      <w:pPr>
        <w:tabs>
          <w:tab w:val="left" w:pos="540"/>
        </w:tabs>
        <w:jc w:val="center"/>
        <w:rPr>
          <w:rFonts w:ascii="Times New Roman" w:hAnsi="Times New Roman" w:cs="Times New Roman"/>
          <w:b/>
          <w:bCs/>
          <w:sz w:val="24"/>
          <w:szCs w:val="24"/>
        </w:rPr>
      </w:pPr>
      <w:r w:rsidRPr="00AE16B6">
        <w:rPr>
          <w:rFonts w:ascii="Times New Roman" w:hAnsi="Times New Roman" w:cs="Times New Roman"/>
          <w:b/>
          <w:bCs/>
          <w:sz w:val="24"/>
          <w:szCs w:val="24"/>
        </w:rPr>
        <w:t>Описание учебно-методического обеспечения образовательного процесса</w:t>
      </w:r>
    </w:p>
    <w:p w:rsidR="00647C60" w:rsidRPr="00AE16B6" w:rsidRDefault="00647C60" w:rsidP="00CB66C0">
      <w:pPr>
        <w:rPr>
          <w:rFonts w:ascii="Times New Roman" w:hAnsi="Times New Roman" w:cs="Times New Roman"/>
          <w:sz w:val="24"/>
          <w:szCs w:val="24"/>
        </w:rPr>
      </w:pPr>
      <w:r w:rsidRPr="00AE16B6">
        <w:rPr>
          <w:rFonts w:ascii="Times New Roman" w:hAnsi="Times New Roman" w:cs="Times New Roman"/>
          <w:sz w:val="24"/>
          <w:szCs w:val="24"/>
        </w:rPr>
        <w:t>Список учебно-методической литературы;</w:t>
      </w:r>
    </w:p>
    <w:p w:rsidR="00647C60" w:rsidRPr="00AE16B6" w:rsidRDefault="00647C60" w:rsidP="00CB66C0">
      <w:pPr>
        <w:rPr>
          <w:rFonts w:ascii="Times New Roman" w:hAnsi="Times New Roman" w:cs="Times New Roman"/>
          <w:sz w:val="24"/>
          <w:szCs w:val="24"/>
        </w:rPr>
      </w:pPr>
      <w:r w:rsidRPr="00AE16B6">
        <w:rPr>
          <w:rFonts w:ascii="Times New Roman" w:hAnsi="Times New Roman" w:cs="Times New Roman"/>
          <w:sz w:val="24"/>
          <w:szCs w:val="24"/>
        </w:rPr>
        <w:t xml:space="preserve">Для учащихся </w:t>
      </w:r>
    </w:p>
    <w:p w:rsidR="00647C60" w:rsidRPr="00AE16B6" w:rsidRDefault="00647C60" w:rsidP="00CB66C0">
      <w:pPr>
        <w:pStyle w:val="af0"/>
        <w:numPr>
          <w:ilvl w:val="0"/>
          <w:numId w:val="14"/>
        </w:numPr>
        <w:rPr>
          <w:rFonts w:ascii="Times New Roman" w:hAnsi="Times New Roman" w:cs="Times New Roman"/>
        </w:rPr>
      </w:pPr>
      <w:r w:rsidRPr="00AE16B6">
        <w:rPr>
          <w:rFonts w:ascii="Times New Roman" w:hAnsi="Times New Roman" w:cs="Times New Roman"/>
        </w:rPr>
        <w:t xml:space="preserve">Лях В.И, </w:t>
      </w:r>
      <w:proofErr w:type="spellStart"/>
      <w:r w:rsidRPr="00AE16B6">
        <w:rPr>
          <w:rFonts w:ascii="Times New Roman" w:hAnsi="Times New Roman" w:cs="Times New Roman"/>
        </w:rPr>
        <w:t>Зданевич</w:t>
      </w:r>
      <w:proofErr w:type="spellEnd"/>
      <w:r w:rsidRPr="00AE16B6">
        <w:rPr>
          <w:rFonts w:ascii="Times New Roman" w:hAnsi="Times New Roman" w:cs="Times New Roman"/>
        </w:rPr>
        <w:t xml:space="preserve"> А.А; «Комплексная программа физического воспитания 1-11 классы» Москва: «Просвещение»,2010;</w:t>
      </w:r>
    </w:p>
    <w:p w:rsidR="00647C60" w:rsidRPr="00AE16B6" w:rsidRDefault="00647C60" w:rsidP="00CB66C0">
      <w:pPr>
        <w:pStyle w:val="af0"/>
        <w:numPr>
          <w:ilvl w:val="0"/>
          <w:numId w:val="14"/>
        </w:numPr>
        <w:rPr>
          <w:rFonts w:ascii="Times New Roman" w:hAnsi="Times New Roman" w:cs="Times New Roman"/>
        </w:rPr>
      </w:pPr>
      <w:r w:rsidRPr="00AE16B6">
        <w:rPr>
          <w:rFonts w:ascii="Times New Roman" w:hAnsi="Times New Roman" w:cs="Times New Roman"/>
        </w:rPr>
        <w:t>Лях В.И. Физическая культура. Рабочие программы. 1-4 классы: пособие для учителей общеобразовательных учреждений/ В.И. Лях.-2-е изд.- М.6 Просвещение, 2012</w:t>
      </w:r>
    </w:p>
    <w:p w:rsidR="00647C60" w:rsidRPr="00AE16B6" w:rsidRDefault="00647C60" w:rsidP="00CB66C0">
      <w:pPr>
        <w:tabs>
          <w:tab w:val="left" w:pos="142"/>
          <w:tab w:val="left" w:pos="284"/>
        </w:tabs>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Для учителя</w:t>
      </w:r>
    </w:p>
    <w:p w:rsidR="00647C60" w:rsidRPr="00AE16B6" w:rsidRDefault="00647C60" w:rsidP="00CB66C0">
      <w:pPr>
        <w:tabs>
          <w:tab w:val="left" w:pos="142"/>
          <w:tab w:val="left" w:pos="284"/>
        </w:tabs>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Основная</w:t>
      </w:r>
    </w:p>
    <w:p w:rsidR="00647C60" w:rsidRPr="00AE16B6" w:rsidRDefault="00647C60" w:rsidP="00CB66C0">
      <w:pPr>
        <w:numPr>
          <w:ilvl w:val="0"/>
          <w:numId w:val="11"/>
        </w:numPr>
        <w:tabs>
          <w:tab w:val="left" w:pos="142"/>
          <w:tab w:val="left" w:pos="284"/>
        </w:tabs>
        <w:suppressAutoHyphens/>
        <w:spacing w:after="0" w:line="240" w:lineRule="auto"/>
        <w:jc w:val="both"/>
        <w:rPr>
          <w:rFonts w:ascii="Times New Roman" w:hAnsi="Times New Roman" w:cs="Times New Roman"/>
          <w:color w:val="000000"/>
          <w:sz w:val="24"/>
          <w:szCs w:val="24"/>
        </w:rPr>
      </w:pPr>
      <w:r w:rsidRPr="00AE16B6">
        <w:rPr>
          <w:rFonts w:ascii="Times New Roman" w:hAnsi="Times New Roman" w:cs="Times New Roman"/>
          <w:color w:val="000000"/>
          <w:sz w:val="24"/>
          <w:szCs w:val="24"/>
        </w:rPr>
        <w:t>Физическая культура. 1 класс: Учебное пособие</w:t>
      </w:r>
      <w:proofErr w:type="gramStart"/>
      <w:r w:rsidRPr="00AE16B6">
        <w:rPr>
          <w:rFonts w:ascii="Times New Roman" w:hAnsi="Times New Roman" w:cs="Times New Roman"/>
          <w:color w:val="000000"/>
          <w:sz w:val="24"/>
          <w:szCs w:val="24"/>
        </w:rPr>
        <w:t xml:space="preserve"> / П</w:t>
      </w:r>
      <w:proofErr w:type="gramEnd"/>
      <w:r w:rsidRPr="00AE16B6">
        <w:rPr>
          <w:rFonts w:ascii="Times New Roman" w:hAnsi="Times New Roman" w:cs="Times New Roman"/>
          <w:color w:val="000000"/>
          <w:sz w:val="24"/>
          <w:szCs w:val="24"/>
        </w:rPr>
        <w:t xml:space="preserve">од научной редакцией Н.А. Заруба. – Кемерово: Изд-во </w:t>
      </w:r>
      <w:proofErr w:type="spellStart"/>
      <w:r w:rsidRPr="00AE16B6">
        <w:rPr>
          <w:rFonts w:ascii="Times New Roman" w:hAnsi="Times New Roman" w:cs="Times New Roman"/>
          <w:color w:val="000000"/>
          <w:sz w:val="24"/>
          <w:szCs w:val="24"/>
        </w:rPr>
        <w:t>КРИПКиПро</w:t>
      </w:r>
      <w:proofErr w:type="spellEnd"/>
      <w:r w:rsidRPr="00AE16B6">
        <w:rPr>
          <w:rFonts w:ascii="Times New Roman" w:hAnsi="Times New Roman" w:cs="Times New Roman"/>
          <w:color w:val="000000"/>
          <w:sz w:val="24"/>
          <w:szCs w:val="24"/>
        </w:rPr>
        <w:t xml:space="preserve">, 2004. – 81 </w:t>
      </w:r>
      <w:proofErr w:type="gramStart"/>
      <w:r w:rsidRPr="00AE16B6">
        <w:rPr>
          <w:rFonts w:ascii="Times New Roman" w:hAnsi="Times New Roman" w:cs="Times New Roman"/>
          <w:color w:val="000000"/>
          <w:sz w:val="24"/>
          <w:szCs w:val="24"/>
        </w:rPr>
        <w:t>с</w:t>
      </w:r>
      <w:proofErr w:type="gramEnd"/>
      <w:r w:rsidRPr="00AE16B6">
        <w:rPr>
          <w:rFonts w:ascii="Times New Roman" w:hAnsi="Times New Roman" w:cs="Times New Roman"/>
          <w:color w:val="000000"/>
          <w:sz w:val="24"/>
          <w:szCs w:val="24"/>
        </w:rPr>
        <w:t xml:space="preserve">. </w:t>
      </w:r>
    </w:p>
    <w:p w:rsidR="00647C60" w:rsidRPr="00AE16B6" w:rsidRDefault="00647C60" w:rsidP="00CB66C0">
      <w:pPr>
        <w:tabs>
          <w:tab w:val="num" w:pos="0"/>
          <w:tab w:val="left" w:pos="142"/>
          <w:tab w:val="left" w:pos="284"/>
        </w:tabs>
        <w:jc w:val="both"/>
        <w:rPr>
          <w:rFonts w:ascii="Times New Roman" w:hAnsi="Times New Roman" w:cs="Times New Roman"/>
          <w:sz w:val="24"/>
          <w:szCs w:val="24"/>
        </w:rPr>
      </w:pPr>
      <w:r w:rsidRPr="00AE16B6">
        <w:rPr>
          <w:rFonts w:ascii="Times New Roman" w:hAnsi="Times New Roman" w:cs="Times New Roman"/>
          <w:color w:val="000000"/>
          <w:sz w:val="24"/>
          <w:szCs w:val="24"/>
        </w:rPr>
        <w:t>Дополнительная:</w:t>
      </w:r>
    </w:p>
    <w:p w:rsidR="00647C60" w:rsidRPr="00AE16B6" w:rsidRDefault="00647C60" w:rsidP="00CB66C0">
      <w:pPr>
        <w:numPr>
          <w:ilvl w:val="0"/>
          <w:numId w:val="7"/>
        </w:numPr>
        <w:tabs>
          <w:tab w:val="left" w:pos="142"/>
          <w:tab w:val="left" w:pos="284"/>
        </w:tabs>
        <w:suppressAutoHyphens/>
        <w:spacing w:after="0" w:line="240" w:lineRule="auto"/>
        <w:jc w:val="both"/>
        <w:rPr>
          <w:rFonts w:ascii="Times New Roman" w:hAnsi="Times New Roman" w:cs="Times New Roman"/>
          <w:sz w:val="24"/>
          <w:szCs w:val="24"/>
        </w:rPr>
      </w:pPr>
      <w:r w:rsidRPr="00AE16B6">
        <w:rPr>
          <w:rFonts w:ascii="Times New Roman" w:hAnsi="Times New Roman" w:cs="Times New Roman"/>
          <w:sz w:val="24"/>
          <w:szCs w:val="24"/>
        </w:rPr>
        <w:lastRenderedPageBreak/>
        <w:t xml:space="preserve">Кузнецов В.С, </w:t>
      </w:r>
      <w:proofErr w:type="spellStart"/>
      <w:r w:rsidRPr="00AE16B6">
        <w:rPr>
          <w:rFonts w:ascii="Times New Roman" w:hAnsi="Times New Roman" w:cs="Times New Roman"/>
          <w:sz w:val="24"/>
          <w:szCs w:val="24"/>
        </w:rPr>
        <w:t>Колодницкий</w:t>
      </w:r>
      <w:proofErr w:type="spellEnd"/>
      <w:r w:rsidRPr="00AE16B6">
        <w:rPr>
          <w:rFonts w:ascii="Times New Roman" w:hAnsi="Times New Roman" w:cs="Times New Roman"/>
          <w:sz w:val="24"/>
          <w:szCs w:val="24"/>
        </w:rPr>
        <w:t xml:space="preserve"> Г.А. Физическая культура. Безопасность уроков, соревнований и походов. Метод</w:t>
      </w:r>
      <w:proofErr w:type="gramStart"/>
      <w:r w:rsidRPr="00AE16B6">
        <w:rPr>
          <w:rFonts w:ascii="Times New Roman" w:hAnsi="Times New Roman" w:cs="Times New Roman"/>
          <w:sz w:val="24"/>
          <w:szCs w:val="24"/>
        </w:rPr>
        <w:t>.</w:t>
      </w:r>
      <w:proofErr w:type="gramEnd"/>
      <w:r w:rsidRPr="00AE16B6">
        <w:rPr>
          <w:rFonts w:ascii="Times New Roman" w:hAnsi="Times New Roman" w:cs="Times New Roman"/>
          <w:sz w:val="24"/>
          <w:szCs w:val="24"/>
        </w:rPr>
        <w:t xml:space="preserve"> </w:t>
      </w:r>
      <w:proofErr w:type="gramStart"/>
      <w:r w:rsidRPr="00AE16B6">
        <w:rPr>
          <w:rFonts w:ascii="Times New Roman" w:hAnsi="Times New Roman" w:cs="Times New Roman"/>
          <w:sz w:val="24"/>
          <w:szCs w:val="24"/>
        </w:rPr>
        <w:t>п</w:t>
      </w:r>
      <w:proofErr w:type="gramEnd"/>
      <w:r w:rsidRPr="00AE16B6">
        <w:rPr>
          <w:rFonts w:ascii="Times New Roman" w:hAnsi="Times New Roman" w:cs="Times New Roman"/>
          <w:sz w:val="24"/>
          <w:szCs w:val="24"/>
        </w:rPr>
        <w:t>особие. – М.: Изд-во НЦ ЭНАС, 2003. – 96 с. – (Портфель учителя).</w:t>
      </w:r>
    </w:p>
    <w:p w:rsidR="00647C60" w:rsidRPr="00AE16B6" w:rsidRDefault="00647C60" w:rsidP="00CB66C0">
      <w:pPr>
        <w:numPr>
          <w:ilvl w:val="0"/>
          <w:numId w:val="7"/>
        </w:numPr>
        <w:tabs>
          <w:tab w:val="left" w:pos="142"/>
          <w:tab w:val="left" w:pos="284"/>
        </w:tabs>
        <w:suppressAutoHyphens/>
        <w:spacing w:after="0" w:line="240" w:lineRule="auto"/>
        <w:jc w:val="both"/>
        <w:rPr>
          <w:rFonts w:ascii="Times New Roman" w:hAnsi="Times New Roman" w:cs="Times New Roman"/>
          <w:sz w:val="24"/>
          <w:szCs w:val="24"/>
        </w:rPr>
      </w:pPr>
      <w:r w:rsidRPr="00AE16B6">
        <w:rPr>
          <w:rFonts w:ascii="Times New Roman" w:hAnsi="Times New Roman" w:cs="Times New Roman"/>
          <w:sz w:val="24"/>
          <w:szCs w:val="24"/>
        </w:rPr>
        <w:t>Дронов В.Я. Физическая культура. Лыжная подготовка детей школьного возраста: Метод</w:t>
      </w:r>
      <w:proofErr w:type="gramStart"/>
      <w:r w:rsidRPr="00AE16B6">
        <w:rPr>
          <w:rFonts w:ascii="Times New Roman" w:hAnsi="Times New Roman" w:cs="Times New Roman"/>
          <w:sz w:val="24"/>
          <w:szCs w:val="24"/>
        </w:rPr>
        <w:t>.</w:t>
      </w:r>
      <w:proofErr w:type="gramEnd"/>
      <w:r w:rsidRPr="00AE16B6">
        <w:rPr>
          <w:rFonts w:ascii="Times New Roman" w:hAnsi="Times New Roman" w:cs="Times New Roman"/>
          <w:sz w:val="24"/>
          <w:szCs w:val="24"/>
        </w:rPr>
        <w:t xml:space="preserve"> </w:t>
      </w:r>
      <w:proofErr w:type="gramStart"/>
      <w:r w:rsidRPr="00AE16B6">
        <w:rPr>
          <w:rFonts w:ascii="Times New Roman" w:hAnsi="Times New Roman" w:cs="Times New Roman"/>
          <w:sz w:val="24"/>
          <w:szCs w:val="24"/>
        </w:rPr>
        <w:t>п</w:t>
      </w:r>
      <w:proofErr w:type="gramEnd"/>
      <w:r w:rsidRPr="00AE16B6">
        <w:rPr>
          <w:rFonts w:ascii="Times New Roman" w:hAnsi="Times New Roman" w:cs="Times New Roman"/>
          <w:sz w:val="24"/>
          <w:szCs w:val="24"/>
        </w:rPr>
        <w:t>особие. – М.: Изд-во НЦ ЭНАС, 2005. – 88 с. – (Портфель учителя).</w:t>
      </w:r>
    </w:p>
    <w:p w:rsidR="00647C60" w:rsidRPr="00AE16B6" w:rsidRDefault="00647C60" w:rsidP="00CB66C0">
      <w:pPr>
        <w:numPr>
          <w:ilvl w:val="0"/>
          <w:numId w:val="7"/>
        </w:numPr>
        <w:tabs>
          <w:tab w:val="left" w:pos="142"/>
          <w:tab w:val="left" w:pos="284"/>
        </w:tabs>
        <w:suppressAutoHyphens/>
        <w:spacing w:after="0" w:line="240" w:lineRule="auto"/>
        <w:jc w:val="both"/>
        <w:rPr>
          <w:rFonts w:ascii="Times New Roman" w:hAnsi="Times New Roman" w:cs="Times New Roman"/>
          <w:sz w:val="24"/>
          <w:szCs w:val="24"/>
        </w:rPr>
      </w:pPr>
      <w:r w:rsidRPr="00AE16B6">
        <w:rPr>
          <w:rFonts w:ascii="Times New Roman" w:hAnsi="Times New Roman" w:cs="Times New Roman"/>
          <w:sz w:val="24"/>
          <w:szCs w:val="24"/>
        </w:rPr>
        <w:t xml:space="preserve">С.Л. </w:t>
      </w:r>
      <w:proofErr w:type="spellStart"/>
      <w:r w:rsidRPr="00AE16B6">
        <w:rPr>
          <w:rFonts w:ascii="Times New Roman" w:hAnsi="Times New Roman" w:cs="Times New Roman"/>
          <w:sz w:val="24"/>
          <w:szCs w:val="24"/>
        </w:rPr>
        <w:t>Строкатова</w:t>
      </w:r>
      <w:proofErr w:type="spellEnd"/>
      <w:r w:rsidRPr="00AE16B6">
        <w:rPr>
          <w:rFonts w:ascii="Times New Roman" w:hAnsi="Times New Roman" w:cs="Times New Roman"/>
          <w:sz w:val="24"/>
          <w:szCs w:val="24"/>
        </w:rPr>
        <w:t xml:space="preserve">. Возьмемся за руки, друзья! Праздники, конкурсные и игровые программы / сост. С.Л. </w:t>
      </w:r>
      <w:proofErr w:type="spellStart"/>
      <w:r w:rsidRPr="00AE16B6">
        <w:rPr>
          <w:rFonts w:ascii="Times New Roman" w:hAnsi="Times New Roman" w:cs="Times New Roman"/>
          <w:sz w:val="24"/>
          <w:szCs w:val="24"/>
        </w:rPr>
        <w:t>Строкатова</w:t>
      </w:r>
      <w:proofErr w:type="spellEnd"/>
      <w:r w:rsidRPr="00AE16B6">
        <w:rPr>
          <w:rFonts w:ascii="Times New Roman" w:hAnsi="Times New Roman" w:cs="Times New Roman"/>
          <w:sz w:val="24"/>
          <w:szCs w:val="24"/>
        </w:rPr>
        <w:t xml:space="preserve">. – Волгоград: Учитель, 2009. – 143 </w:t>
      </w:r>
      <w:proofErr w:type="gramStart"/>
      <w:r w:rsidRPr="00AE16B6">
        <w:rPr>
          <w:rFonts w:ascii="Times New Roman" w:hAnsi="Times New Roman" w:cs="Times New Roman"/>
          <w:sz w:val="24"/>
          <w:szCs w:val="24"/>
        </w:rPr>
        <w:t>с</w:t>
      </w:r>
      <w:proofErr w:type="gramEnd"/>
      <w:r w:rsidRPr="00AE16B6">
        <w:rPr>
          <w:rFonts w:ascii="Times New Roman" w:hAnsi="Times New Roman" w:cs="Times New Roman"/>
          <w:sz w:val="24"/>
          <w:szCs w:val="24"/>
        </w:rPr>
        <w:t>.</w:t>
      </w:r>
    </w:p>
    <w:p w:rsidR="00647C60" w:rsidRPr="00AE16B6" w:rsidRDefault="00647C60" w:rsidP="00CB66C0">
      <w:pPr>
        <w:tabs>
          <w:tab w:val="num" w:pos="0"/>
          <w:tab w:val="left" w:pos="142"/>
          <w:tab w:val="left" w:pos="284"/>
        </w:tabs>
        <w:jc w:val="both"/>
        <w:rPr>
          <w:rFonts w:ascii="Times New Roman" w:hAnsi="Times New Roman" w:cs="Times New Roman"/>
          <w:sz w:val="24"/>
          <w:szCs w:val="24"/>
        </w:rPr>
      </w:pPr>
      <w:r w:rsidRPr="00AE16B6">
        <w:rPr>
          <w:rFonts w:ascii="Times New Roman" w:hAnsi="Times New Roman" w:cs="Times New Roman"/>
          <w:sz w:val="24"/>
          <w:szCs w:val="24"/>
        </w:rPr>
        <w:t>Цифровые образовательные ресурсы:</w:t>
      </w:r>
    </w:p>
    <w:p w:rsidR="00647C60" w:rsidRPr="00AE16B6" w:rsidRDefault="00647C60" w:rsidP="00CB66C0">
      <w:pPr>
        <w:widowControl w:val="0"/>
        <w:tabs>
          <w:tab w:val="num" w:pos="0"/>
          <w:tab w:val="left" w:pos="142"/>
          <w:tab w:val="left" w:pos="284"/>
        </w:tabs>
        <w:autoSpaceDE w:val="0"/>
        <w:jc w:val="both"/>
        <w:rPr>
          <w:rFonts w:ascii="Times New Roman" w:hAnsi="Times New Roman" w:cs="Times New Roman"/>
          <w:sz w:val="24"/>
          <w:szCs w:val="24"/>
        </w:rPr>
      </w:pPr>
      <w:proofErr w:type="spellStart"/>
      <w:r w:rsidRPr="00AE16B6">
        <w:rPr>
          <w:rFonts w:ascii="Times New Roman" w:hAnsi="Times New Roman" w:cs="Times New Roman"/>
          <w:sz w:val="24"/>
          <w:szCs w:val="24"/>
        </w:rPr>
        <w:t>Мультимедийные</w:t>
      </w:r>
      <w:proofErr w:type="spellEnd"/>
      <w:r w:rsidRPr="00AE16B6">
        <w:rPr>
          <w:rFonts w:ascii="Times New Roman" w:hAnsi="Times New Roman" w:cs="Times New Roman"/>
          <w:sz w:val="24"/>
          <w:szCs w:val="24"/>
        </w:rPr>
        <w:t xml:space="preserve"> учебные пособия (компакт-диски по физической культуре).</w:t>
      </w:r>
    </w:p>
    <w:p w:rsidR="00647C60" w:rsidRPr="00AE16B6" w:rsidRDefault="00647C60" w:rsidP="00CB66C0">
      <w:pPr>
        <w:widowControl w:val="0"/>
        <w:tabs>
          <w:tab w:val="num" w:pos="0"/>
          <w:tab w:val="left" w:pos="142"/>
          <w:tab w:val="left" w:pos="284"/>
        </w:tabs>
        <w:autoSpaceDE w:val="0"/>
        <w:jc w:val="both"/>
        <w:rPr>
          <w:rFonts w:ascii="Times New Roman" w:hAnsi="Times New Roman" w:cs="Times New Roman"/>
          <w:sz w:val="24"/>
          <w:szCs w:val="24"/>
        </w:rPr>
      </w:pPr>
      <w:r w:rsidRPr="00AE16B6">
        <w:rPr>
          <w:rFonts w:ascii="Times New Roman" w:hAnsi="Times New Roman" w:cs="Times New Roman"/>
          <w:sz w:val="24"/>
          <w:szCs w:val="24"/>
        </w:rPr>
        <w:t>Авторские презентации по темам</w:t>
      </w:r>
    </w:p>
    <w:p w:rsidR="00647C60" w:rsidRPr="00AE16B6" w:rsidRDefault="00647C60" w:rsidP="00CB66C0">
      <w:pPr>
        <w:widowControl w:val="0"/>
        <w:tabs>
          <w:tab w:val="num" w:pos="0"/>
          <w:tab w:val="left" w:pos="142"/>
          <w:tab w:val="left" w:pos="284"/>
        </w:tabs>
        <w:autoSpaceDE w:val="0"/>
        <w:jc w:val="both"/>
        <w:rPr>
          <w:rFonts w:ascii="Times New Roman" w:hAnsi="Times New Roman" w:cs="Times New Roman"/>
          <w:sz w:val="24"/>
          <w:szCs w:val="24"/>
        </w:rPr>
      </w:pPr>
      <w:r w:rsidRPr="00AE16B6">
        <w:rPr>
          <w:rFonts w:ascii="Times New Roman" w:hAnsi="Times New Roman" w:cs="Times New Roman"/>
          <w:sz w:val="24"/>
          <w:szCs w:val="24"/>
        </w:rPr>
        <w:t>Интернет-ресурсы:</w:t>
      </w:r>
    </w:p>
    <w:p w:rsidR="00647C60" w:rsidRPr="00AE16B6" w:rsidRDefault="00647C60" w:rsidP="00CB66C0">
      <w:pPr>
        <w:widowControl w:val="0"/>
        <w:tabs>
          <w:tab w:val="num" w:pos="0"/>
          <w:tab w:val="left" w:pos="142"/>
          <w:tab w:val="left" w:pos="284"/>
        </w:tabs>
        <w:autoSpaceDE w:val="0"/>
        <w:jc w:val="both"/>
        <w:rPr>
          <w:rFonts w:ascii="Times New Roman" w:hAnsi="Times New Roman" w:cs="Times New Roman"/>
          <w:sz w:val="24"/>
          <w:szCs w:val="24"/>
        </w:rPr>
      </w:pPr>
      <w:r w:rsidRPr="00AE16B6">
        <w:rPr>
          <w:rFonts w:ascii="Times New Roman" w:hAnsi="Times New Roman" w:cs="Times New Roman"/>
          <w:sz w:val="24"/>
          <w:szCs w:val="24"/>
        </w:rPr>
        <w:t xml:space="preserve">1.Сайт учителей физкультуры. «Физкультура на 5» </w:t>
      </w:r>
      <w:hyperlink r:id="rId5" w:history="1">
        <w:r w:rsidRPr="00AE16B6">
          <w:rPr>
            <w:rStyle w:val="a5"/>
            <w:rFonts w:ascii="Times New Roman" w:hAnsi="Times New Roman" w:cs="Times New Roman"/>
            <w:sz w:val="24"/>
            <w:szCs w:val="24"/>
          </w:rPr>
          <w:t>http://www.</w:t>
        </w:r>
      </w:hyperlink>
      <w:r w:rsidRPr="00AE16B6">
        <w:rPr>
          <w:rFonts w:ascii="Times New Roman" w:hAnsi="Times New Roman" w:cs="Times New Roman"/>
          <w:sz w:val="24"/>
          <w:szCs w:val="24"/>
          <w:u w:val="single"/>
        </w:rPr>
        <w:t xml:space="preserve"> fizkultura-na5.ru/</w:t>
      </w:r>
      <w:r w:rsidRPr="00AE16B6">
        <w:rPr>
          <w:rFonts w:ascii="Times New Roman" w:hAnsi="Times New Roman" w:cs="Times New Roman"/>
          <w:sz w:val="24"/>
          <w:szCs w:val="24"/>
        </w:rPr>
        <w:t xml:space="preserve"> </w:t>
      </w:r>
    </w:p>
    <w:p w:rsidR="00647C60" w:rsidRPr="00AE16B6" w:rsidRDefault="00647C60" w:rsidP="00CB66C0">
      <w:pPr>
        <w:widowControl w:val="0"/>
        <w:tabs>
          <w:tab w:val="num" w:pos="0"/>
          <w:tab w:val="left" w:pos="142"/>
          <w:tab w:val="left" w:pos="284"/>
        </w:tabs>
        <w:autoSpaceDE w:val="0"/>
        <w:jc w:val="both"/>
        <w:rPr>
          <w:rFonts w:ascii="Times New Roman" w:hAnsi="Times New Roman" w:cs="Times New Roman"/>
          <w:sz w:val="24"/>
          <w:szCs w:val="24"/>
          <w:u w:val="single"/>
        </w:rPr>
      </w:pPr>
      <w:r w:rsidRPr="00AE16B6">
        <w:rPr>
          <w:rFonts w:ascii="Times New Roman" w:hAnsi="Times New Roman" w:cs="Times New Roman"/>
          <w:sz w:val="24"/>
          <w:szCs w:val="24"/>
        </w:rPr>
        <w:t xml:space="preserve">2. Сайт </w:t>
      </w:r>
      <w:proofErr w:type="spellStart"/>
      <w:r w:rsidRPr="00AE16B6">
        <w:rPr>
          <w:rFonts w:ascii="Times New Roman" w:hAnsi="Times New Roman" w:cs="Times New Roman"/>
          <w:sz w:val="24"/>
          <w:szCs w:val="24"/>
        </w:rPr>
        <w:t>ФизкультУРА</w:t>
      </w:r>
      <w:proofErr w:type="spellEnd"/>
      <w:r w:rsidRPr="00AE16B6">
        <w:rPr>
          <w:rFonts w:ascii="Times New Roman" w:hAnsi="Times New Roman" w:cs="Times New Roman"/>
          <w:sz w:val="24"/>
          <w:szCs w:val="24"/>
        </w:rPr>
        <w:t xml:space="preserve">  </w:t>
      </w:r>
      <w:hyperlink r:id="rId6" w:history="1">
        <w:r w:rsidRPr="00AE16B6">
          <w:rPr>
            <w:rStyle w:val="a5"/>
            <w:rFonts w:ascii="Times New Roman" w:hAnsi="Times New Roman" w:cs="Times New Roman"/>
            <w:sz w:val="24"/>
            <w:szCs w:val="24"/>
          </w:rPr>
          <w:t>http://www.fizkult-ura.ru/</w:t>
        </w:r>
      </w:hyperlink>
    </w:p>
    <w:p w:rsidR="00647C60" w:rsidRPr="00AE16B6" w:rsidRDefault="00647C60" w:rsidP="00CB66C0">
      <w:pPr>
        <w:widowControl w:val="0"/>
        <w:tabs>
          <w:tab w:val="num" w:pos="0"/>
          <w:tab w:val="left" w:pos="142"/>
          <w:tab w:val="left" w:pos="284"/>
        </w:tabs>
        <w:autoSpaceDE w:val="0"/>
        <w:jc w:val="both"/>
        <w:rPr>
          <w:rFonts w:ascii="Times New Roman" w:hAnsi="Times New Roman" w:cs="Times New Roman"/>
          <w:b/>
          <w:bCs/>
          <w:sz w:val="24"/>
          <w:szCs w:val="24"/>
        </w:rPr>
      </w:pPr>
    </w:p>
    <w:p w:rsidR="00647C60" w:rsidRPr="00AE16B6" w:rsidRDefault="00647C60" w:rsidP="00CB66C0">
      <w:pPr>
        <w:tabs>
          <w:tab w:val="left" w:pos="540"/>
        </w:tabs>
        <w:jc w:val="center"/>
        <w:rPr>
          <w:rFonts w:ascii="Times New Roman" w:hAnsi="Times New Roman" w:cs="Times New Roman"/>
          <w:b/>
          <w:bCs/>
          <w:sz w:val="24"/>
          <w:szCs w:val="24"/>
        </w:rPr>
      </w:pPr>
      <w:r w:rsidRPr="00AE16B6">
        <w:rPr>
          <w:rFonts w:ascii="Times New Roman" w:hAnsi="Times New Roman" w:cs="Times New Roman"/>
          <w:b/>
          <w:bCs/>
          <w:sz w:val="24"/>
          <w:szCs w:val="24"/>
        </w:rPr>
        <w:t>Описание материально-технического обеспечения образовательного процесса</w:t>
      </w:r>
    </w:p>
    <w:p w:rsidR="00647C60" w:rsidRPr="00AE16B6" w:rsidRDefault="00647C60" w:rsidP="00CB66C0">
      <w:pPr>
        <w:tabs>
          <w:tab w:val="left" w:pos="540"/>
        </w:tabs>
        <w:rPr>
          <w:rFonts w:ascii="Times New Roman" w:hAnsi="Times New Roman" w:cs="Times New Roman"/>
          <w:sz w:val="24"/>
          <w:szCs w:val="24"/>
        </w:rPr>
      </w:pPr>
      <w:r w:rsidRPr="00AE16B6">
        <w:rPr>
          <w:rFonts w:ascii="Times New Roman" w:hAnsi="Times New Roman" w:cs="Times New Roman"/>
          <w:sz w:val="24"/>
          <w:szCs w:val="24"/>
        </w:rPr>
        <w:t>Спортивный инвентарь:</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 xml:space="preserve">Гимнастические маты </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 xml:space="preserve">Мячи резиновые </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 xml:space="preserve">Гимнастические обручи </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 xml:space="preserve">Гимнастические палки </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 xml:space="preserve">Скакалки </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 xml:space="preserve">Мячи баскетбольные </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 xml:space="preserve">Мячи волейбольные </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 xml:space="preserve">Мячи теннисные </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Мячи футбольные.</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 xml:space="preserve">Мячи набивные </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Лыжи</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Гимнастический козел</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Гимнастический мост</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Скамейка гимнастическая жесткая</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Стенка гимнастическая</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Рулетка измерительная</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Мишень для метания</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Перекладина навесная</w:t>
      </w:r>
    </w:p>
    <w:p w:rsidR="00647C60" w:rsidRPr="00AE16B6" w:rsidRDefault="00647C60" w:rsidP="00CB66C0">
      <w:pPr>
        <w:numPr>
          <w:ilvl w:val="0"/>
          <w:numId w:val="10"/>
        </w:numPr>
        <w:suppressAutoHyphens/>
        <w:spacing w:after="0" w:line="240" w:lineRule="auto"/>
        <w:ind w:left="709"/>
        <w:rPr>
          <w:rFonts w:ascii="Times New Roman" w:hAnsi="Times New Roman" w:cs="Times New Roman"/>
          <w:sz w:val="24"/>
          <w:szCs w:val="24"/>
        </w:rPr>
      </w:pPr>
      <w:r w:rsidRPr="00AE16B6">
        <w:rPr>
          <w:rFonts w:ascii="Times New Roman" w:hAnsi="Times New Roman" w:cs="Times New Roman"/>
          <w:sz w:val="24"/>
          <w:szCs w:val="24"/>
        </w:rPr>
        <w:t>Канат</w:t>
      </w:r>
    </w:p>
    <w:p w:rsidR="00647C60" w:rsidRPr="00AE16B6" w:rsidRDefault="00647C60" w:rsidP="00CB66C0">
      <w:pPr>
        <w:rPr>
          <w:rFonts w:ascii="Times New Roman" w:hAnsi="Times New Roman" w:cs="Times New Roman"/>
          <w:sz w:val="24"/>
          <w:szCs w:val="24"/>
        </w:rPr>
      </w:pPr>
      <w:proofErr w:type="spellStart"/>
      <w:r w:rsidRPr="00AE16B6">
        <w:rPr>
          <w:rFonts w:ascii="Times New Roman" w:hAnsi="Times New Roman" w:cs="Times New Roman"/>
          <w:sz w:val="24"/>
          <w:szCs w:val="24"/>
        </w:rPr>
        <w:t>Мультимедийные</w:t>
      </w:r>
      <w:proofErr w:type="spellEnd"/>
      <w:r w:rsidRPr="00AE16B6">
        <w:rPr>
          <w:rFonts w:ascii="Times New Roman" w:hAnsi="Times New Roman" w:cs="Times New Roman"/>
          <w:sz w:val="24"/>
          <w:szCs w:val="24"/>
        </w:rPr>
        <w:t xml:space="preserve"> комплекты в учебных кабинетах, персональный ноутбук (для учителей ФК).</w:t>
      </w:r>
    </w:p>
    <w:p w:rsidR="00647C60" w:rsidRPr="00AE16B6" w:rsidRDefault="00647C60">
      <w:pPr>
        <w:rPr>
          <w:rFonts w:ascii="Times New Roman" w:hAnsi="Times New Roman" w:cs="Times New Roman"/>
          <w:sz w:val="24"/>
          <w:szCs w:val="24"/>
        </w:rPr>
      </w:pPr>
    </w:p>
    <w:sectPr w:rsidR="00647C60" w:rsidRPr="00AE16B6" w:rsidSect="00094F4F">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4"/>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6"/>
    <w:lvl w:ilvl="0">
      <w:start w:val="1"/>
      <w:numFmt w:val="decimal"/>
      <w:lvlText w:val="%1."/>
      <w:lvlJc w:val="left"/>
      <w:pPr>
        <w:tabs>
          <w:tab w:val="num" w:pos="780"/>
        </w:tabs>
        <w:ind w:left="780" w:hanging="420"/>
      </w:pPr>
    </w:lvl>
  </w:abstractNum>
  <w:abstractNum w:abstractNumId="3">
    <w:nsid w:val="156B702D"/>
    <w:multiLevelType w:val="hybridMultilevel"/>
    <w:tmpl w:val="82160BB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
    <w:nsid w:val="18A82D7A"/>
    <w:multiLevelType w:val="hybridMultilevel"/>
    <w:tmpl w:val="ACB2DD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B535CF"/>
    <w:multiLevelType w:val="hybridMultilevel"/>
    <w:tmpl w:val="ED2E7F42"/>
    <w:lvl w:ilvl="0" w:tplc="AC76B93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EF5B96"/>
    <w:multiLevelType w:val="hybridMultilevel"/>
    <w:tmpl w:val="BE987A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49468E"/>
    <w:multiLevelType w:val="hybridMultilevel"/>
    <w:tmpl w:val="0890FFCC"/>
    <w:lvl w:ilvl="0" w:tplc="CFDA6D9C">
      <w:start w:val="1"/>
      <w:numFmt w:val="decimal"/>
      <w:lvlText w:val="%1."/>
      <w:lvlJc w:val="left"/>
      <w:pPr>
        <w:ind w:left="216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
    <w:nsid w:val="32CC6CA2"/>
    <w:multiLevelType w:val="hybridMultilevel"/>
    <w:tmpl w:val="7EAABD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8CA62CB"/>
    <w:multiLevelType w:val="hybridMultilevel"/>
    <w:tmpl w:val="B664D0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BBB0BD5"/>
    <w:multiLevelType w:val="hybridMultilevel"/>
    <w:tmpl w:val="38E897C6"/>
    <w:lvl w:ilvl="0" w:tplc="AC76B93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66763B9"/>
    <w:multiLevelType w:val="hybridMultilevel"/>
    <w:tmpl w:val="516CF134"/>
    <w:lvl w:ilvl="0" w:tplc="CFDA6D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BB03130"/>
    <w:multiLevelType w:val="hybridMultilevel"/>
    <w:tmpl w:val="9816FECE"/>
    <w:lvl w:ilvl="0" w:tplc="AC76B93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9"/>
  </w:num>
  <w:num w:numId="5">
    <w:abstractNumId w:val="13"/>
  </w:num>
  <w:num w:numId="6">
    <w:abstractNumId w:val="5"/>
  </w:num>
  <w:num w:numId="7">
    <w:abstractNumId w:val="10"/>
  </w:num>
  <w:num w:numId="8">
    <w:abstractNumId w:val="6"/>
  </w:num>
  <w:num w:numId="9">
    <w:abstractNumId w:val="11"/>
  </w:num>
  <w:num w:numId="10">
    <w:abstractNumId w:val="7"/>
  </w:num>
  <w:num w:numId="11">
    <w:abstractNumId w:val="8"/>
  </w:num>
  <w:num w:numId="12">
    <w:abstractNumId w:val="12"/>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6C0"/>
    <w:rsid w:val="00044058"/>
    <w:rsid w:val="0006044F"/>
    <w:rsid w:val="00094F4F"/>
    <w:rsid w:val="00107C9E"/>
    <w:rsid w:val="001262DD"/>
    <w:rsid w:val="0014168F"/>
    <w:rsid w:val="001821D6"/>
    <w:rsid w:val="0018613A"/>
    <w:rsid w:val="001B04E0"/>
    <w:rsid w:val="00282B53"/>
    <w:rsid w:val="002F05B4"/>
    <w:rsid w:val="003421B8"/>
    <w:rsid w:val="0037152B"/>
    <w:rsid w:val="003B4314"/>
    <w:rsid w:val="00502BC6"/>
    <w:rsid w:val="00647C60"/>
    <w:rsid w:val="00657DEC"/>
    <w:rsid w:val="006F5070"/>
    <w:rsid w:val="00827DD6"/>
    <w:rsid w:val="0087474D"/>
    <w:rsid w:val="009C4F56"/>
    <w:rsid w:val="009F6E2A"/>
    <w:rsid w:val="00AC31B7"/>
    <w:rsid w:val="00AE16B6"/>
    <w:rsid w:val="00AF3EE0"/>
    <w:rsid w:val="00BD61B7"/>
    <w:rsid w:val="00C6340D"/>
    <w:rsid w:val="00CA6477"/>
    <w:rsid w:val="00CB66C0"/>
    <w:rsid w:val="00D445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4F"/>
    <w:pPr>
      <w:spacing w:after="200" w:line="276" w:lineRule="auto"/>
    </w:pPr>
    <w:rPr>
      <w:rFonts w:cs="Calibri"/>
    </w:rPr>
  </w:style>
  <w:style w:type="paragraph" w:styleId="2">
    <w:name w:val="heading 2"/>
    <w:basedOn w:val="a"/>
    <w:next w:val="a0"/>
    <w:link w:val="20"/>
    <w:uiPriority w:val="99"/>
    <w:qFormat/>
    <w:rsid w:val="00CB66C0"/>
    <w:pPr>
      <w:tabs>
        <w:tab w:val="num" w:pos="576"/>
      </w:tabs>
      <w:suppressAutoHyphens/>
      <w:spacing w:before="280" w:after="280" w:line="240" w:lineRule="auto"/>
      <w:ind w:left="576" w:hanging="576"/>
      <w:outlineLvl w:val="1"/>
    </w:pPr>
    <w:rPr>
      <w:b/>
      <w:bCs/>
      <w:sz w:val="36"/>
      <w:szCs w:val="36"/>
      <w:lang w:eastAsia="ar-SA"/>
    </w:rPr>
  </w:style>
  <w:style w:type="paragraph" w:styleId="4">
    <w:name w:val="heading 4"/>
    <w:basedOn w:val="a"/>
    <w:next w:val="a0"/>
    <w:link w:val="40"/>
    <w:uiPriority w:val="99"/>
    <w:qFormat/>
    <w:rsid w:val="00CB66C0"/>
    <w:pPr>
      <w:tabs>
        <w:tab w:val="num" w:pos="864"/>
      </w:tabs>
      <w:suppressAutoHyphens/>
      <w:spacing w:before="280" w:after="280" w:line="240" w:lineRule="auto"/>
      <w:ind w:left="864" w:hanging="864"/>
      <w:outlineLvl w:val="3"/>
    </w:pPr>
    <w:rPr>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CB66C0"/>
    <w:rPr>
      <w:rFonts w:ascii="Times New Roman" w:hAnsi="Times New Roman" w:cs="Times New Roman"/>
      <w:b/>
      <w:bCs/>
      <w:sz w:val="36"/>
      <w:szCs w:val="36"/>
      <w:lang w:eastAsia="ar-SA" w:bidi="ar-SA"/>
    </w:rPr>
  </w:style>
  <w:style w:type="character" w:customStyle="1" w:styleId="40">
    <w:name w:val="Заголовок 4 Знак"/>
    <w:basedOn w:val="a1"/>
    <w:link w:val="4"/>
    <w:uiPriority w:val="99"/>
    <w:locked/>
    <w:rsid w:val="00CB66C0"/>
    <w:rPr>
      <w:rFonts w:ascii="Times New Roman" w:hAnsi="Times New Roman" w:cs="Times New Roman"/>
      <w:b/>
      <w:bCs/>
      <w:sz w:val="24"/>
      <w:szCs w:val="24"/>
      <w:lang w:eastAsia="ar-SA" w:bidi="ar-SA"/>
    </w:rPr>
  </w:style>
  <w:style w:type="character" w:customStyle="1" w:styleId="WW8Num5z0">
    <w:name w:val="WW8Num5z0"/>
    <w:uiPriority w:val="99"/>
    <w:rsid w:val="00CB66C0"/>
    <w:rPr>
      <w:rFonts w:ascii="Symbol" w:hAnsi="Symbol" w:cs="Symbol"/>
    </w:rPr>
  </w:style>
  <w:style w:type="character" w:customStyle="1" w:styleId="WW8Num6z0">
    <w:name w:val="WW8Num6z0"/>
    <w:uiPriority w:val="99"/>
    <w:rsid w:val="00CB66C0"/>
    <w:rPr>
      <w:rFonts w:ascii="Symbol" w:hAnsi="Symbol" w:cs="Symbol"/>
    </w:rPr>
  </w:style>
  <w:style w:type="character" w:customStyle="1" w:styleId="WW8Num7z0">
    <w:name w:val="WW8Num7z0"/>
    <w:uiPriority w:val="99"/>
    <w:rsid w:val="00CB66C0"/>
    <w:rPr>
      <w:rFonts w:ascii="Symbol" w:hAnsi="Symbol" w:cs="Symbol"/>
    </w:rPr>
  </w:style>
  <w:style w:type="character" w:customStyle="1" w:styleId="WW8Num8z0">
    <w:name w:val="WW8Num8z0"/>
    <w:uiPriority w:val="99"/>
    <w:rsid w:val="00CB66C0"/>
    <w:rPr>
      <w:rFonts w:ascii="Symbol" w:hAnsi="Symbol" w:cs="Symbol"/>
    </w:rPr>
  </w:style>
  <w:style w:type="character" w:customStyle="1" w:styleId="WW8Num10z0">
    <w:name w:val="WW8Num10z0"/>
    <w:uiPriority w:val="99"/>
    <w:rsid w:val="00CB66C0"/>
    <w:rPr>
      <w:rFonts w:ascii="Symbol" w:hAnsi="Symbol" w:cs="Symbol"/>
    </w:rPr>
  </w:style>
  <w:style w:type="character" w:customStyle="1" w:styleId="WW8Num11z0">
    <w:name w:val="WW8Num11z0"/>
    <w:uiPriority w:val="99"/>
    <w:rsid w:val="00CB66C0"/>
    <w:rPr>
      <w:rFonts w:ascii="Symbol" w:hAnsi="Symbol" w:cs="Symbol"/>
    </w:rPr>
  </w:style>
  <w:style w:type="character" w:customStyle="1" w:styleId="WW8Num11z1">
    <w:name w:val="WW8Num11z1"/>
    <w:uiPriority w:val="99"/>
    <w:rsid w:val="00CB66C0"/>
    <w:rPr>
      <w:rFonts w:ascii="Courier New" w:hAnsi="Courier New" w:cs="Courier New"/>
    </w:rPr>
  </w:style>
  <w:style w:type="character" w:customStyle="1" w:styleId="WW8Num11z2">
    <w:name w:val="WW8Num11z2"/>
    <w:uiPriority w:val="99"/>
    <w:rsid w:val="00CB66C0"/>
    <w:rPr>
      <w:rFonts w:ascii="Wingdings" w:hAnsi="Wingdings" w:cs="Wingdings"/>
    </w:rPr>
  </w:style>
  <w:style w:type="character" w:customStyle="1" w:styleId="WW8Num12z0">
    <w:name w:val="WW8Num12z0"/>
    <w:uiPriority w:val="99"/>
    <w:rsid w:val="00CB66C0"/>
  </w:style>
  <w:style w:type="character" w:customStyle="1" w:styleId="WW8Num12z1">
    <w:name w:val="WW8Num12z1"/>
    <w:uiPriority w:val="99"/>
    <w:rsid w:val="00CB66C0"/>
    <w:rPr>
      <w:rFonts w:ascii="Times New Roman" w:hAnsi="Times New Roman" w:cs="Times New Roman"/>
    </w:rPr>
  </w:style>
  <w:style w:type="character" w:customStyle="1" w:styleId="WW8Num15z0">
    <w:name w:val="WW8Num15z0"/>
    <w:uiPriority w:val="99"/>
    <w:rsid w:val="00CB66C0"/>
    <w:rPr>
      <w:rFonts w:ascii="Symbol" w:hAnsi="Symbol" w:cs="Symbol"/>
    </w:rPr>
  </w:style>
  <w:style w:type="character" w:customStyle="1" w:styleId="WW8Num15z1">
    <w:name w:val="WW8Num15z1"/>
    <w:uiPriority w:val="99"/>
    <w:rsid w:val="00CB66C0"/>
    <w:rPr>
      <w:rFonts w:ascii="Times New Roman" w:hAnsi="Times New Roman" w:cs="Times New Roman"/>
      <w:w w:val="131"/>
    </w:rPr>
  </w:style>
  <w:style w:type="character" w:customStyle="1" w:styleId="WW8Num15z2">
    <w:name w:val="WW8Num15z2"/>
    <w:uiPriority w:val="99"/>
    <w:rsid w:val="00CB66C0"/>
    <w:rPr>
      <w:rFonts w:ascii="Wingdings" w:hAnsi="Wingdings" w:cs="Wingdings"/>
    </w:rPr>
  </w:style>
  <w:style w:type="character" w:customStyle="1" w:styleId="WW8Num15z4">
    <w:name w:val="WW8Num15z4"/>
    <w:uiPriority w:val="99"/>
    <w:rsid w:val="00CB66C0"/>
    <w:rPr>
      <w:rFonts w:ascii="Courier New" w:hAnsi="Courier New" w:cs="Courier New"/>
    </w:rPr>
  </w:style>
  <w:style w:type="character" w:customStyle="1" w:styleId="1">
    <w:name w:val="Основной шрифт абзаца1"/>
    <w:uiPriority w:val="99"/>
    <w:rsid w:val="00CB66C0"/>
  </w:style>
  <w:style w:type="character" w:customStyle="1" w:styleId="6">
    <w:name w:val="Знак Знак6"/>
    <w:uiPriority w:val="99"/>
    <w:rsid w:val="00CB66C0"/>
    <w:rPr>
      <w:rFonts w:ascii="Times New Roman" w:hAnsi="Times New Roman" w:cs="Times New Roman"/>
      <w:b/>
      <w:bCs/>
      <w:sz w:val="36"/>
      <w:szCs w:val="36"/>
    </w:rPr>
  </w:style>
  <w:style w:type="character" w:customStyle="1" w:styleId="5">
    <w:name w:val="Знак Знак5"/>
    <w:uiPriority w:val="99"/>
    <w:rsid w:val="00CB66C0"/>
    <w:rPr>
      <w:rFonts w:ascii="Times New Roman" w:hAnsi="Times New Roman" w:cs="Times New Roman"/>
      <w:b/>
      <w:bCs/>
      <w:sz w:val="24"/>
      <w:szCs w:val="24"/>
    </w:rPr>
  </w:style>
  <w:style w:type="character" w:customStyle="1" w:styleId="41">
    <w:name w:val="Знак Знак4"/>
    <w:uiPriority w:val="99"/>
    <w:rsid w:val="00CB66C0"/>
    <w:rPr>
      <w:rFonts w:ascii="Times New Roman" w:hAnsi="Times New Roman" w:cs="Times New Roman"/>
      <w:sz w:val="24"/>
      <w:szCs w:val="24"/>
    </w:rPr>
  </w:style>
  <w:style w:type="character" w:customStyle="1" w:styleId="apple-converted-space">
    <w:name w:val="apple-converted-space"/>
    <w:uiPriority w:val="99"/>
    <w:rsid w:val="00CB66C0"/>
  </w:style>
  <w:style w:type="character" w:customStyle="1" w:styleId="3">
    <w:name w:val="Знак Знак3"/>
    <w:uiPriority w:val="99"/>
    <w:rsid w:val="00CB66C0"/>
    <w:rPr>
      <w:rFonts w:ascii="Times New Roman" w:hAnsi="Times New Roman" w:cs="Times New Roman"/>
      <w:sz w:val="24"/>
      <w:szCs w:val="24"/>
    </w:rPr>
  </w:style>
  <w:style w:type="character" w:customStyle="1" w:styleId="21">
    <w:name w:val="Знак Знак2"/>
    <w:uiPriority w:val="99"/>
    <w:rsid w:val="00CB66C0"/>
    <w:rPr>
      <w:rFonts w:ascii="Times New Roman" w:hAnsi="Times New Roman" w:cs="Times New Roman"/>
      <w:sz w:val="16"/>
      <w:szCs w:val="16"/>
    </w:rPr>
  </w:style>
  <w:style w:type="character" w:customStyle="1" w:styleId="10">
    <w:name w:val="Знак Знак1"/>
    <w:uiPriority w:val="99"/>
    <w:rsid w:val="00CB66C0"/>
    <w:rPr>
      <w:rFonts w:ascii="Times New Roman" w:hAnsi="Times New Roman" w:cs="Times New Roman"/>
      <w:sz w:val="24"/>
      <w:szCs w:val="24"/>
    </w:rPr>
  </w:style>
  <w:style w:type="character" w:customStyle="1" w:styleId="a4">
    <w:name w:val="Знак Знак"/>
    <w:uiPriority w:val="99"/>
    <w:rsid w:val="00CB66C0"/>
    <w:rPr>
      <w:rFonts w:ascii="Times New Roman" w:hAnsi="Times New Roman" w:cs="Times New Roman"/>
      <w:sz w:val="24"/>
      <w:szCs w:val="24"/>
    </w:rPr>
  </w:style>
  <w:style w:type="character" w:styleId="a5">
    <w:name w:val="Hyperlink"/>
    <w:basedOn w:val="a1"/>
    <w:uiPriority w:val="99"/>
    <w:rsid w:val="00CB66C0"/>
    <w:rPr>
      <w:color w:val="0000FF"/>
      <w:u w:val="single"/>
    </w:rPr>
  </w:style>
  <w:style w:type="character" w:customStyle="1" w:styleId="410">
    <w:name w:val="Знак Знак41"/>
    <w:uiPriority w:val="99"/>
    <w:rsid w:val="00CB66C0"/>
    <w:rPr>
      <w:sz w:val="24"/>
      <w:szCs w:val="24"/>
      <w:lang w:val="ru-RU" w:eastAsia="ar-SA" w:bidi="ar-SA"/>
    </w:rPr>
  </w:style>
  <w:style w:type="paragraph" w:customStyle="1" w:styleId="a6">
    <w:name w:val="Заголовок"/>
    <w:basedOn w:val="a"/>
    <w:next w:val="a0"/>
    <w:uiPriority w:val="99"/>
    <w:rsid w:val="00CB66C0"/>
    <w:pPr>
      <w:keepNext/>
      <w:suppressAutoHyphens/>
      <w:spacing w:before="240" w:after="120" w:line="240" w:lineRule="auto"/>
    </w:pPr>
    <w:rPr>
      <w:rFonts w:ascii="Arial" w:eastAsia="Microsoft YaHei" w:hAnsi="Arial" w:cs="Arial"/>
      <w:sz w:val="28"/>
      <w:szCs w:val="28"/>
      <w:lang w:eastAsia="ar-SA"/>
    </w:rPr>
  </w:style>
  <w:style w:type="paragraph" w:styleId="a0">
    <w:name w:val="Body Text"/>
    <w:basedOn w:val="a"/>
    <w:link w:val="a7"/>
    <w:uiPriority w:val="99"/>
    <w:rsid w:val="00CB66C0"/>
    <w:pPr>
      <w:suppressAutoHyphens/>
      <w:spacing w:before="280" w:after="280" w:line="240" w:lineRule="auto"/>
    </w:pPr>
    <w:rPr>
      <w:sz w:val="24"/>
      <w:szCs w:val="24"/>
      <w:lang w:eastAsia="ar-SA"/>
    </w:rPr>
  </w:style>
  <w:style w:type="character" w:customStyle="1" w:styleId="a7">
    <w:name w:val="Основной текст Знак"/>
    <w:basedOn w:val="a1"/>
    <w:link w:val="a0"/>
    <w:uiPriority w:val="99"/>
    <w:locked/>
    <w:rsid w:val="00CB66C0"/>
    <w:rPr>
      <w:rFonts w:ascii="Times New Roman" w:hAnsi="Times New Roman" w:cs="Times New Roman"/>
      <w:sz w:val="24"/>
      <w:szCs w:val="24"/>
      <w:lang w:eastAsia="ar-SA" w:bidi="ar-SA"/>
    </w:rPr>
  </w:style>
  <w:style w:type="paragraph" w:styleId="a8">
    <w:name w:val="List"/>
    <w:basedOn w:val="a0"/>
    <w:uiPriority w:val="99"/>
    <w:rsid w:val="00CB66C0"/>
  </w:style>
  <w:style w:type="paragraph" w:customStyle="1" w:styleId="11">
    <w:name w:val="Название1"/>
    <w:basedOn w:val="a"/>
    <w:uiPriority w:val="99"/>
    <w:rsid w:val="00CB66C0"/>
    <w:pPr>
      <w:suppressLineNumbers/>
      <w:suppressAutoHyphens/>
      <w:spacing w:before="120" w:after="120" w:line="240" w:lineRule="auto"/>
    </w:pPr>
    <w:rPr>
      <w:i/>
      <w:iCs/>
      <w:sz w:val="24"/>
      <w:szCs w:val="24"/>
      <w:lang w:eastAsia="ar-SA"/>
    </w:rPr>
  </w:style>
  <w:style w:type="paragraph" w:customStyle="1" w:styleId="12">
    <w:name w:val="Указатель1"/>
    <w:basedOn w:val="a"/>
    <w:uiPriority w:val="99"/>
    <w:rsid w:val="00CB66C0"/>
    <w:pPr>
      <w:suppressLineNumbers/>
      <w:suppressAutoHyphens/>
      <w:spacing w:after="0" w:line="240" w:lineRule="auto"/>
    </w:pPr>
    <w:rPr>
      <w:sz w:val="24"/>
      <w:szCs w:val="24"/>
      <w:lang w:eastAsia="ar-SA"/>
    </w:rPr>
  </w:style>
  <w:style w:type="paragraph" w:customStyle="1" w:styleId="a9">
    <w:name w:val="Знак"/>
    <w:basedOn w:val="a"/>
    <w:uiPriority w:val="99"/>
    <w:rsid w:val="00CB66C0"/>
    <w:pPr>
      <w:suppressAutoHyphens/>
      <w:spacing w:after="160" w:line="240" w:lineRule="exact"/>
    </w:pPr>
    <w:rPr>
      <w:rFonts w:ascii="Verdana" w:hAnsi="Verdana" w:cs="Verdana"/>
      <w:sz w:val="20"/>
      <w:szCs w:val="20"/>
      <w:lang w:val="en-US" w:eastAsia="ar-SA"/>
    </w:rPr>
  </w:style>
  <w:style w:type="paragraph" w:customStyle="1" w:styleId="13">
    <w:name w:val="Абзац списка1"/>
    <w:basedOn w:val="a"/>
    <w:uiPriority w:val="99"/>
    <w:rsid w:val="00CB66C0"/>
    <w:pPr>
      <w:suppressAutoHyphens/>
      <w:ind w:left="720"/>
    </w:pPr>
    <w:rPr>
      <w:lang w:eastAsia="ar-SA"/>
    </w:rPr>
  </w:style>
  <w:style w:type="paragraph" w:styleId="aa">
    <w:name w:val="header"/>
    <w:basedOn w:val="a"/>
    <w:link w:val="ab"/>
    <w:uiPriority w:val="99"/>
    <w:rsid w:val="00CB66C0"/>
    <w:pPr>
      <w:suppressAutoHyphens/>
      <w:spacing w:before="280" w:after="280" w:line="240" w:lineRule="auto"/>
    </w:pPr>
    <w:rPr>
      <w:sz w:val="24"/>
      <w:szCs w:val="24"/>
      <w:lang w:eastAsia="ar-SA"/>
    </w:rPr>
  </w:style>
  <w:style w:type="character" w:customStyle="1" w:styleId="ab">
    <w:name w:val="Верхний колонтитул Знак"/>
    <w:basedOn w:val="a1"/>
    <w:link w:val="aa"/>
    <w:uiPriority w:val="99"/>
    <w:locked/>
    <w:rsid w:val="00CB66C0"/>
    <w:rPr>
      <w:rFonts w:ascii="Times New Roman" w:hAnsi="Times New Roman" w:cs="Times New Roman"/>
      <w:sz w:val="24"/>
      <w:szCs w:val="24"/>
      <w:lang w:eastAsia="ar-SA" w:bidi="ar-SA"/>
    </w:rPr>
  </w:style>
  <w:style w:type="paragraph" w:customStyle="1" w:styleId="31">
    <w:name w:val="Основной текст с отступом 31"/>
    <w:basedOn w:val="a"/>
    <w:uiPriority w:val="99"/>
    <w:rsid w:val="00CB66C0"/>
    <w:pPr>
      <w:suppressAutoHyphens/>
      <w:spacing w:after="120" w:line="240" w:lineRule="auto"/>
      <w:ind w:left="283"/>
    </w:pPr>
    <w:rPr>
      <w:sz w:val="16"/>
      <w:szCs w:val="16"/>
      <w:lang w:eastAsia="ar-SA"/>
    </w:rPr>
  </w:style>
  <w:style w:type="paragraph" w:styleId="ac">
    <w:name w:val="Body Text Indent"/>
    <w:basedOn w:val="a"/>
    <w:link w:val="ad"/>
    <w:uiPriority w:val="99"/>
    <w:rsid w:val="00CB66C0"/>
    <w:pPr>
      <w:suppressAutoHyphens/>
      <w:spacing w:after="120" w:line="240" w:lineRule="auto"/>
      <w:ind w:left="283"/>
    </w:pPr>
    <w:rPr>
      <w:sz w:val="24"/>
      <w:szCs w:val="24"/>
      <w:lang w:eastAsia="ar-SA"/>
    </w:rPr>
  </w:style>
  <w:style w:type="character" w:customStyle="1" w:styleId="ad">
    <w:name w:val="Основной текст с отступом Знак"/>
    <w:basedOn w:val="a1"/>
    <w:link w:val="ac"/>
    <w:uiPriority w:val="99"/>
    <w:locked/>
    <w:rsid w:val="00CB66C0"/>
    <w:rPr>
      <w:rFonts w:ascii="Times New Roman" w:hAnsi="Times New Roman" w:cs="Times New Roman"/>
      <w:sz w:val="24"/>
      <w:szCs w:val="24"/>
      <w:lang w:eastAsia="ar-SA" w:bidi="ar-SA"/>
    </w:rPr>
  </w:style>
  <w:style w:type="paragraph" w:customStyle="1" w:styleId="210">
    <w:name w:val="Основной текст с отступом 21"/>
    <w:basedOn w:val="a"/>
    <w:uiPriority w:val="99"/>
    <w:rsid w:val="00CB66C0"/>
    <w:pPr>
      <w:suppressAutoHyphens/>
      <w:spacing w:after="120" w:line="480" w:lineRule="auto"/>
      <w:ind w:left="283"/>
    </w:pPr>
    <w:rPr>
      <w:sz w:val="24"/>
      <w:szCs w:val="24"/>
      <w:lang w:eastAsia="ar-SA"/>
    </w:rPr>
  </w:style>
  <w:style w:type="paragraph" w:customStyle="1" w:styleId="ae">
    <w:name w:val="Содержимое таблицы"/>
    <w:basedOn w:val="a"/>
    <w:uiPriority w:val="99"/>
    <w:rsid w:val="00CB66C0"/>
    <w:pPr>
      <w:suppressLineNumbers/>
      <w:suppressAutoHyphens/>
      <w:spacing w:after="0" w:line="240" w:lineRule="auto"/>
    </w:pPr>
    <w:rPr>
      <w:sz w:val="24"/>
      <w:szCs w:val="24"/>
      <w:lang w:eastAsia="ar-SA"/>
    </w:rPr>
  </w:style>
  <w:style w:type="paragraph" w:customStyle="1" w:styleId="af">
    <w:name w:val="Заголовок таблицы"/>
    <w:basedOn w:val="ae"/>
    <w:uiPriority w:val="99"/>
    <w:rsid w:val="00CB66C0"/>
    <w:pPr>
      <w:jc w:val="center"/>
    </w:pPr>
    <w:rPr>
      <w:b/>
      <w:bCs/>
    </w:rPr>
  </w:style>
  <w:style w:type="paragraph" w:customStyle="1" w:styleId="100">
    <w:name w:val="Обычный + Масштаб знаков: 100%"/>
    <w:basedOn w:val="a"/>
    <w:link w:val="1000"/>
    <w:uiPriority w:val="99"/>
    <w:rsid w:val="00CB66C0"/>
    <w:pPr>
      <w:suppressAutoHyphens/>
      <w:spacing w:after="0" w:line="240" w:lineRule="auto"/>
    </w:pPr>
    <w:rPr>
      <w:rFonts w:cs="Times New Roman"/>
      <w:w w:val="117"/>
      <w:sz w:val="24"/>
      <w:szCs w:val="24"/>
      <w:lang w:eastAsia="ar-SA"/>
    </w:rPr>
  </w:style>
  <w:style w:type="character" w:customStyle="1" w:styleId="1000">
    <w:name w:val="Обычный + Масштаб знаков: 100% Знак"/>
    <w:link w:val="100"/>
    <w:uiPriority w:val="99"/>
    <w:locked/>
    <w:rsid w:val="00CB66C0"/>
    <w:rPr>
      <w:rFonts w:ascii="Times New Roman" w:hAnsi="Times New Roman" w:cs="Times New Roman"/>
      <w:w w:val="117"/>
      <w:sz w:val="24"/>
      <w:szCs w:val="24"/>
      <w:lang w:eastAsia="ar-SA" w:bidi="ar-SA"/>
    </w:rPr>
  </w:style>
  <w:style w:type="paragraph" w:styleId="af0">
    <w:name w:val="List Paragraph"/>
    <w:basedOn w:val="a"/>
    <w:uiPriority w:val="99"/>
    <w:qFormat/>
    <w:rsid w:val="00CB66C0"/>
    <w:pPr>
      <w:spacing w:after="0" w:line="240" w:lineRule="auto"/>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zkult-ura.ru/" TargetMode="External"/><Relationship Id="rId5" Type="http://schemas.openxmlformats.org/officeDocument/2006/relationships/hyperlink" Target="http://www.school-obz.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2510</Words>
  <Characters>18820</Characters>
  <Application>Microsoft Office Word</Application>
  <DocSecurity>0</DocSecurity>
  <Lines>156</Lines>
  <Paragraphs>42</Paragraphs>
  <ScaleCrop>false</ScaleCrop>
  <Company>UralSOFT</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8</cp:revision>
  <dcterms:created xsi:type="dcterms:W3CDTF">2015-06-28T07:01:00Z</dcterms:created>
  <dcterms:modified xsi:type="dcterms:W3CDTF">2016-03-11T14:25:00Z</dcterms:modified>
</cp:coreProperties>
</file>