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5" w:rsidRPr="003176EA" w:rsidRDefault="00431B95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автономное общеобразовательное учреждение </w:t>
      </w:r>
    </w:p>
    <w:p w:rsidR="00431B95" w:rsidRPr="003176EA" w:rsidRDefault="00431B95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«Средняя общеобразовательная школа № 11»</w:t>
      </w:r>
    </w:p>
    <w:p w:rsidR="00431B95" w:rsidRPr="003176EA" w:rsidRDefault="00431B95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Чайковского муниципального района Пермского края</w:t>
      </w:r>
    </w:p>
    <w:p w:rsidR="0043074A" w:rsidRPr="003176EA" w:rsidRDefault="0043074A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3176EA" w:rsidRDefault="0043074A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89B" w:rsidRDefault="003F789B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89B" w:rsidRDefault="003F789B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89B" w:rsidRPr="003176EA" w:rsidRDefault="003F789B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460E17" w:rsidRDefault="0043074A" w:rsidP="001259C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4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44"/>
          <w:szCs w:val="28"/>
        </w:rPr>
        <w:t>Использование психолого-педагогических тестов с автоматической обработкой результатов для проведения классны</w:t>
      </w:r>
      <w:r w:rsidR="00460E17">
        <w:rPr>
          <w:rFonts w:ascii="Times New Roman" w:hAnsi="Times New Roman" w:cs="Times New Roman"/>
          <w:color w:val="000000" w:themeColor="text1"/>
          <w:sz w:val="44"/>
          <w:szCs w:val="28"/>
        </w:rPr>
        <w:t>х часов и родительских собраний</w:t>
      </w:r>
    </w:p>
    <w:p w:rsidR="0043074A" w:rsidRPr="003176E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44"/>
          <w:szCs w:val="28"/>
        </w:rPr>
      </w:pPr>
    </w:p>
    <w:p w:rsidR="0043074A" w:rsidRPr="003176E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3176EA" w:rsidRDefault="0043074A" w:rsidP="001259C9">
      <w:pPr>
        <w:spacing w:after="0" w:line="36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информатики и математики </w:t>
      </w:r>
    </w:p>
    <w:p w:rsidR="0043074A" w:rsidRPr="003176EA" w:rsidRDefault="0043074A" w:rsidP="001259C9">
      <w:pPr>
        <w:spacing w:after="0" w:line="36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МАОУ СОШ № 11</w:t>
      </w:r>
    </w:p>
    <w:p w:rsidR="0043074A" w:rsidRPr="003176EA" w:rsidRDefault="0043074A" w:rsidP="001259C9">
      <w:pPr>
        <w:spacing w:after="0" w:line="36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Шабалина Мария Александровна</w:t>
      </w:r>
    </w:p>
    <w:p w:rsidR="0043074A" w:rsidRPr="003176E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3176E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59C9" w:rsidRPr="003176EA" w:rsidRDefault="001259C9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59C9" w:rsidRPr="003176EA" w:rsidRDefault="001259C9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59C9" w:rsidRPr="003176EA" w:rsidRDefault="001259C9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3176EA" w:rsidRDefault="0043074A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5BAD" w:rsidRPr="003176EA" w:rsidRDefault="00EC5BAD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074A" w:rsidRPr="003176EA" w:rsidRDefault="0043074A" w:rsidP="001259C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Чайковский – 2016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</w:rPr>
        <w:id w:val="6608576"/>
        <w:docPartObj>
          <w:docPartGallery w:val="Table of Contents"/>
          <w:docPartUnique/>
        </w:docPartObj>
      </w:sdtPr>
      <w:sdtContent>
        <w:p w:rsidR="001259C9" w:rsidRPr="00460E17" w:rsidRDefault="001259C9" w:rsidP="001259C9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460E17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B03381" w:rsidRPr="00460E17" w:rsidRDefault="008B4E8D">
          <w:pPr>
            <w:pStyle w:val="2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60E1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1259C9" w:rsidRPr="00460E1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460E1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45235435" w:history="1">
            <w:r w:rsidR="00B03381" w:rsidRPr="00460E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_Toc445235435 \h </w:instrTex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74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3381" w:rsidRPr="00460E17" w:rsidRDefault="008B4E8D">
          <w:pPr>
            <w:pStyle w:val="2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5235436" w:history="1">
            <w:r w:rsidR="00B03381" w:rsidRPr="00460E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психолого-педагогических тестов</w:t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_Toc445235436 \h </w:instrTex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74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3381" w:rsidRPr="00460E17" w:rsidRDefault="008B4E8D">
          <w:pPr>
            <w:pStyle w:val="2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5235437" w:history="1">
            <w:r w:rsidR="00B03381" w:rsidRPr="00460E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_Toc445235437 \h </w:instrTex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74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3381" w:rsidRPr="00460E17" w:rsidRDefault="008B4E8D">
          <w:pPr>
            <w:pStyle w:val="2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5235438" w:history="1">
            <w:r w:rsidR="00B03381" w:rsidRPr="00460E1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03381"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_Toc445235438 \h </w:instrTex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74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460E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59C9" w:rsidRPr="00460E17" w:rsidRDefault="008B4E8D" w:rsidP="001259C9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460E1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1259C9" w:rsidRPr="003176EA" w:rsidRDefault="001259C9" w:rsidP="001259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259C9" w:rsidRPr="003176EA" w:rsidRDefault="001259C9" w:rsidP="001259C9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445235435"/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Пояснительная записка</w:t>
      </w:r>
      <w:bookmarkEnd w:id="0"/>
    </w:p>
    <w:p w:rsidR="004C2B85" w:rsidRPr="003176EA" w:rsidRDefault="00460B21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Классный руководитель</w:t>
      </w:r>
      <w:r w:rsidR="00BE3C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функциональные обязанности по педагогическому сопровождению индивидуального становления и развития личности школьника в процессе получения им образования.</w:t>
      </w:r>
    </w:p>
    <w:p w:rsidR="004C2B85" w:rsidRPr="003176EA" w:rsidRDefault="00991E97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bCs/>
          <w:sz w:val="28"/>
          <w:szCs w:val="28"/>
        </w:rPr>
        <w:t>Цель</w:t>
      </w:r>
      <w:r w:rsidRPr="003176EA">
        <w:rPr>
          <w:rFonts w:ascii="Times New Roman" w:hAnsi="Times New Roman" w:cs="Times New Roman"/>
          <w:sz w:val="28"/>
          <w:szCs w:val="28"/>
        </w:rPr>
        <w:t xml:space="preserve"> </w:t>
      </w:r>
      <w:r w:rsidRPr="003176EA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Pr="003176EA">
        <w:rPr>
          <w:rFonts w:ascii="Times New Roman" w:hAnsi="Times New Roman" w:cs="Times New Roman"/>
          <w:sz w:val="28"/>
          <w:szCs w:val="28"/>
        </w:rPr>
        <w:t xml:space="preserve"> </w:t>
      </w:r>
      <w:r w:rsidRPr="003176EA">
        <w:rPr>
          <w:rFonts w:ascii="Times New Roman" w:hAnsi="Times New Roman" w:cs="Times New Roman"/>
          <w:bCs/>
          <w:sz w:val="28"/>
          <w:szCs w:val="28"/>
        </w:rPr>
        <w:t>классного</w:t>
      </w:r>
      <w:r w:rsidRPr="003176EA">
        <w:rPr>
          <w:rFonts w:ascii="Times New Roman" w:hAnsi="Times New Roman" w:cs="Times New Roman"/>
          <w:sz w:val="28"/>
          <w:szCs w:val="28"/>
        </w:rPr>
        <w:t xml:space="preserve"> </w:t>
      </w:r>
      <w:r w:rsidRPr="003176EA">
        <w:rPr>
          <w:rFonts w:ascii="Times New Roman" w:hAnsi="Times New Roman" w:cs="Times New Roman"/>
          <w:bCs/>
          <w:sz w:val="28"/>
          <w:szCs w:val="28"/>
        </w:rPr>
        <w:t>руководителя</w:t>
      </w:r>
      <w:r w:rsidRPr="003176EA">
        <w:rPr>
          <w:rFonts w:ascii="Times New Roman" w:hAnsi="Times New Roman" w:cs="Times New Roman"/>
          <w:sz w:val="28"/>
          <w:szCs w:val="28"/>
        </w:rPr>
        <w:t xml:space="preserve"> – создание условий для саморазвития и самореализации личности обучающегося.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со своими функциями и обязанностями, классный руководитель использ</w:t>
      </w:r>
      <w:r w:rsidR="00991E97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виды работы с учащимися:</w:t>
      </w:r>
    </w:p>
    <w:p w:rsidR="00991E97" w:rsidRPr="003176EA" w:rsidRDefault="00991E97" w:rsidP="00991E9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• групповые (творческие группы, органы самоуправления, встреча друзей и др.);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• индивидуальные (беседы, консультации, обмен мнениями, оказание индивидуальной помощи, совместный поиск решения проблемы и др.);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коллективные (конкурсы, спектакли, концерты, походы, </w:t>
      </w:r>
      <w:r w:rsidR="009A4324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экскурсии,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слеты, соревнования и др.).</w:t>
      </w:r>
    </w:p>
    <w:p w:rsidR="00461A76" w:rsidRPr="003176EA" w:rsidRDefault="00991E97" w:rsidP="009A43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Психологические и педагогические тесты являются необходимой п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оддержкой учителю для индивидуаль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и групповой работы с детьми. 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Также результаты таких тестов можно использовать и при работе с родителями своих учеников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 на родительских собраниях и при проведение индивидуальных консультаций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A4324" w:rsidRPr="003176EA" w:rsidRDefault="004C2B85" w:rsidP="009A43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Однако не каждый учитель готов работать с тестами из-за трудоемкости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, длительности и сложности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обработки результатов. </w:t>
      </w:r>
      <w:r w:rsidR="009A4324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Разумеется, различные тестовые оболочки для проверки знаний обучающихся в этом случае использовать нельзя, поскольку в этих тестах нет правильных и неправильных ответов. Как правило, тот или иной ответ соответствует определенному количеству баллов, которые затем суммируется в соответствующей категории. На основании набранных баллов и соотношений категорий получаем результаты диагностических методик.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И тут можно и нужно использовать возможности Microsoft Excel.</w:t>
      </w:r>
    </w:p>
    <w:p w:rsidR="004C2B85" w:rsidRPr="003176EA" w:rsidRDefault="00461A76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Д</w:t>
      </w:r>
      <w:r w:rsidR="004C2B85" w:rsidRPr="003176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ля создания псих</w:t>
      </w:r>
      <w:r w:rsidRPr="003176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ологического теста в Excel необходимы</w:t>
      </w:r>
      <w:r w:rsidR="004C2B85" w:rsidRPr="003176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</w:p>
    <w:p w:rsidR="00A2766C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1) Авторский психолог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о-педагогический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тест, 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Методика </w:t>
      </w:r>
      <w:r w:rsidR="00A2766C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обработки результатов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теста.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A2766C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 для анкетируемых.</w:t>
      </w:r>
    </w:p>
    <w:p w:rsidR="004C2B85" w:rsidRPr="003176EA" w:rsidRDefault="004C2B85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4) Умение использовать функции «СУММА» и «ЕСЛИ» при создании теста</w:t>
      </w:r>
      <w:r w:rsidR="009A4324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C2B85" w:rsidRPr="003176EA" w:rsidRDefault="00A2766C" w:rsidP="00A2766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выбора теста или методики, необходимо написать </w:t>
      </w:r>
      <w:r w:rsidR="00AD2273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короткую инструкцию по работа с тестом. 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Создаем таблицу, в которой первая колонка «вопрос/утверждение», вторая колонка «ответы».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Затем создаем еще одну строку с ячейкой «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использовать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функцию «Если». Т.е. если респондент набрал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определенное количество баллов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выдается один результат, а если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иное количество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, то другой.</w:t>
      </w:r>
    </w:p>
    <w:p w:rsidR="00461A76" w:rsidRPr="003176EA" w:rsidRDefault="00A2766C" w:rsidP="00461A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понадобится 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C2B85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ячейкой «Результаты теста в баллах», в которо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й суммируем необхо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димые ячейки. Все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вычисления можно считать как на листе с вопросами, так и  на отдельном листе. Второй вариант предпочтительнее, поскольку анкетируемые </w:t>
      </w:r>
      <w:r w:rsidR="009D59B2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не видят подсчета баллов во время выполнения теста, что обеспечивает более объективные результаты.</w:t>
      </w:r>
    </w:p>
    <w:p w:rsidR="00AD2273" w:rsidRPr="003176EA" w:rsidRDefault="00AD2273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Преимущества применения компьютерного варианта тестирования с автоматической обработкой результатов очевидна – экономия времени для обработки анкет. Кроме того, учащиеся и их родители при желании могут не сообщать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классному руководителю и психологу школы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д</w:t>
      </w:r>
      <w:r w:rsidR="00461A76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иагностик, но ознакомиться с результатами.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2273" w:rsidRPr="003176EA" w:rsidRDefault="00AD2273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методики требовали присутствия психолога для более детальных и компетентных комментариев и пояснений результатов для учащихся и их родителей.</w:t>
      </w:r>
    </w:p>
    <w:p w:rsidR="009D59B2" w:rsidRPr="003176EA" w:rsidRDefault="009D59B2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Данные психолого-педагогические тесты могу быть использованы классными руководителями и психологами образовательных учреждений.</w:t>
      </w:r>
    </w:p>
    <w:p w:rsidR="009D59B2" w:rsidRPr="003176EA" w:rsidRDefault="009D59B2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дальнейшем планируется разработка и применение подобных аналогичных методик. Возможная разработка других необходимых методик по желанию психолога или классных руководителей.</w:t>
      </w:r>
    </w:p>
    <w:p w:rsidR="009D59B2" w:rsidRPr="003176EA" w:rsidRDefault="009D59B2" w:rsidP="001259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59B2" w:rsidRPr="003176EA" w:rsidRDefault="009D59B2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C5BAD" w:rsidRPr="003176EA" w:rsidRDefault="00EC5BAD" w:rsidP="001259C9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445235436"/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психолого-педагогических тестов</w:t>
      </w:r>
      <w:bookmarkEnd w:id="1"/>
    </w:p>
    <w:p w:rsidR="009D59B2" w:rsidRPr="003176EA" w:rsidRDefault="009D59B2" w:rsidP="00F015E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Привожу список тестов, которые были созданы и использованы для диагностик личностных особенностей учащихся на классных часах и родительских собраниях в 2013-14 и 2014-15 учебных годах в 8Б и 9Б соответственно. </w:t>
      </w:r>
    </w:p>
    <w:p w:rsidR="0084709C" w:rsidRPr="003176EA" w:rsidRDefault="00F015E8" w:rsidP="005B3D41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ИТО  - </w:t>
      </w:r>
      <w:r w:rsidR="00E72B7F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индивиду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2B7F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льно-типологический </w:t>
      </w: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опросник (Л. Н. Со</w:t>
      </w:r>
      <w:r w:rsidR="0084709C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бчик) </w:t>
      </w:r>
    </w:p>
    <w:p w:rsidR="00F015E8" w:rsidRPr="003176EA" w:rsidRDefault="00F015E8" w:rsidP="0084709C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Психодиагностические исследования личности с целью профконсультации, выявления направлений психологической помощи, комплектования групп, самопознания и т.п. </w:t>
      </w:r>
    </w:p>
    <w:p w:rsidR="004C3EA4" w:rsidRPr="003176EA" w:rsidRDefault="005B3D41" w:rsidP="005B3D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4C3EA4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Опросник межличностных отношений</w:t>
      </w:r>
    </w:p>
    <w:p w:rsidR="0084709C" w:rsidRPr="003176EA" w:rsidRDefault="0084709C" w:rsidP="008470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eastAsia="Calibri" w:hAnsi="Times New Roman" w:cs="Times New Roman"/>
          <w:sz w:val="28"/>
          <w:szCs w:val="28"/>
        </w:rPr>
        <w:t>Опросник предназначен для определения типичных способов отношения к людям.</w:t>
      </w:r>
    </w:p>
    <w:p w:rsidR="004C3EA4" w:rsidRPr="003176EA" w:rsidRDefault="005B3D41" w:rsidP="005B3D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4C3EA4"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Тест межличностных отношений</w:t>
      </w:r>
    </w:p>
    <w:p w:rsidR="006E6977" w:rsidRPr="003176EA" w:rsidRDefault="006E6977" w:rsidP="005B3D4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4. Диагностика состояния агрессивности (Басса - Дарка)</w:t>
      </w:r>
    </w:p>
    <w:p w:rsidR="00EC5BAD" w:rsidRPr="003176EA" w:rsidRDefault="00EC5BAD" w:rsidP="00F015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C5BAD" w:rsidRPr="003176EA" w:rsidRDefault="00EC5BAD" w:rsidP="001259C9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445235437"/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  <w:bookmarkEnd w:id="2"/>
    </w:p>
    <w:p w:rsidR="00EC5BAD" w:rsidRPr="003176EA" w:rsidRDefault="00D30A1B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Скриншоты экранов с тестами</w:t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t>1. ИТО  - индивидуально-типологический опросник</w:t>
      </w:r>
    </w:p>
    <w:p w:rsidR="00D30A1B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82565" cy="378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82506" cy="378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Опросник межличностных отношений</w:t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9450" cy="41941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9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9450" cy="4191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B033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Тест межличностных отношений</w:t>
      </w:r>
    </w:p>
    <w:p w:rsidR="00B03381" w:rsidRPr="003176EA" w:rsidRDefault="00B03381" w:rsidP="00B033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32923" cy="396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41562" cy="3960000"/>
            <wp:effectExtent l="19050" t="0" r="673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6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3381" w:rsidRPr="003176EA" w:rsidRDefault="00B03381" w:rsidP="00B0338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Диагностика состояния агрессивности (Басса - Дарка)</w:t>
      </w:r>
    </w:p>
    <w:p w:rsidR="00B03381" w:rsidRPr="003176EA" w:rsidRDefault="00B03381" w:rsidP="001259C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8055" cy="419467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55" cy="41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C9" w:rsidRPr="003176EA" w:rsidRDefault="00B03381" w:rsidP="00B0338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6E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58055" cy="418658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55" cy="418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C9" w:rsidRPr="003176EA" w:rsidRDefault="001259C9" w:rsidP="00B0338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445235438"/>
      <w:r w:rsidRPr="003176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  <w:bookmarkEnd w:id="3"/>
    </w:p>
    <w:p w:rsidR="003176EA" w:rsidRPr="003176EA" w:rsidRDefault="003176EA" w:rsidP="003176EA">
      <w:pPr>
        <w:pStyle w:val="a4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76EA">
        <w:rPr>
          <w:rFonts w:ascii="Times New Roman" w:hAnsi="Times New Roman" w:cs="Times New Roman"/>
          <w:sz w:val="28"/>
          <w:szCs w:val="28"/>
        </w:rPr>
        <w:t>Артюхова И.С. Настольная книга классного руководителя: 5-9 классы/ И.С. Артюхова. – М.: Эксмо, 2009. – 384 с. – (Настольная книга учителя)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3381" w:rsidRDefault="003176EA" w:rsidP="003176EA">
      <w:pPr>
        <w:pStyle w:val="a4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76EA">
        <w:rPr>
          <w:rFonts w:ascii="Times New Roman" w:hAnsi="Times New Roman" w:cs="Times New Roman"/>
          <w:sz w:val="28"/>
          <w:szCs w:val="28"/>
        </w:rPr>
        <w:t>Дереклеева Н.И., Савченко М.Ю. Справочник классного руководителя: 5-9 классы. – 3-е изд., перераб. и доп</w:t>
      </w:r>
      <w:r>
        <w:rPr>
          <w:rFonts w:ascii="Times New Roman" w:hAnsi="Times New Roman" w:cs="Times New Roman"/>
          <w:sz w:val="28"/>
          <w:szCs w:val="28"/>
        </w:rPr>
        <w:t>. – М.: ВАКО, 2007. – 368 с. – (Педагогика. Психология. Управление).</w:t>
      </w:r>
    </w:p>
    <w:p w:rsidR="003176EA" w:rsidRDefault="003176EA" w:rsidP="003176EA">
      <w:pPr>
        <w:pStyle w:val="a4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детей/Автор-составитель В. Богомолов Серия «Психологический практикум». – Ростов н/Д: «Феникс», 2003. – 352 с.</w:t>
      </w:r>
    </w:p>
    <w:p w:rsidR="003176EA" w:rsidRDefault="003176EA" w:rsidP="003176EA">
      <w:pPr>
        <w:pStyle w:val="a4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Рогов Е.И. Настольная книга практического психолога в образовании: Учебное пособие. – М.: ВЛАДОС, 1995. – 529 с.</w:t>
      </w:r>
    </w:p>
    <w:p w:rsidR="00B75F5C" w:rsidRPr="00B75F5C" w:rsidRDefault="00B75F5C" w:rsidP="00D425C1">
      <w:pPr>
        <w:pStyle w:val="a4"/>
        <w:numPr>
          <w:ilvl w:val="0"/>
          <w:numId w:val="4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галактика </w:t>
      </w:r>
      <w:r w:rsidR="00D425C1">
        <w:rPr>
          <w:rFonts w:ascii="Times New Roman" w:hAnsi="Times New Roman" w:cs="Times New Roman"/>
          <w:sz w:val="28"/>
          <w:szCs w:val="28"/>
          <w:lang w:val="en-US"/>
        </w:rPr>
        <w:t>INTEL</w:t>
      </w:r>
      <w:r w:rsidR="00D425C1" w:rsidRPr="00D425C1">
        <w:rPr>
          <w:rFonts w:ascii="Times New Roman" w:hAnsi="Times New Roman" w:cs="Times New Roman"/>
          <w:sz w:val="28"/>
          <w:szCs w:val="28"/>
        </w:rPr>
        <w:t xml:space="preserve"> </w:t>
      </w:r>
      <w:r w:rsidRPr="00B75F5C">
        <w:rPr>
          <w:rFonts w:ascii="Times New Roman" w:hAnsi="Times New Roman" w:cs="Times New Roman"/>
          <w:sz w:val="28"/>
          <w:szCs w:val="28"/>
        </w:rPr>
        <w:t>https://edugalaxy.intel.ru/?automodule=blog&amp;blogid=2220&amp;showentry=1587</w:t>
      </w:r>
    </w:p>
    <w:sectPr w:rsidR="00B75F5C" w:rsidRPr="00B75F5C" w:rsidSect="00460E17">
      <w:footerReference w:type="default" r:id="rId16"/>
      <w:pgSz w:w="11906" w:h="16838"/>
      <w:pgMar w:top="1134" w:right="1134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5BB" w:rsidRDefault="001925BB" w:rsidP="00460E17">
      <w:pPr>
        <w:spacing w:after="0" w:line="240" w:lineRule="auto"/>
      </w:pPr>
      <w:r>
        <w:separator/>
      </w:r>
    </w:p>
  </w:endnote>
  <w:endnote w:type="continuationSeparator" w:id="1">
    <w:p w:rsidR="001925BB" w:rsidRDefault="001925BB" w:rsidP="00460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6132"/>
      <w:docPartObj>
        <w:docPartGallery w:val="Page Numbers (Bottom of Page)"/>
        <w:docPartUnique/>
      </w:docPartObj>
    </w:sdtPr>
    <w:sdtContent>
      <w:p w:rsidR="00460E17" w:rsidRDefault="008B4E8D">
        <w:pPr>
          <w:pStyle w:val="aa"/>
          <w:jc w:val="right"/>
        </w:pPr>
        <w:fldSimple w:instr=" PAGE   \* MERGEFORMAT ">
          <w:r w:rsidR="003F789B">
            <w:rPr>
              <w:noProof/>
            </w:rPr>
            <w:t>2</w:t>
          </w:r>
        </w:fldSimple>
      </w:p>
    </w:sdtContent>
  </w:sdt>
  <w:p w:rsidR="00460E17" w:rsidRDefault="00460E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5BB" w:rsidRDefault="001925BB" w:rsidP="00460E17">
      <w:pPr>
        <w:spacing w:after="0" w:line="240" w:lineRule="auto"/>
      </w:pPr>
      <w:r>
        <w:separator/>
      </w:r>
    </w:p>
  </w:footnote>
  <w:footnote w:type="continuationSeparator" w:id="1">
    <w:p w:rsidR="001925BB" w:rsidRDefault="001925BB" w:rsidP="00460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705FE"/>
    <w:multiLevelType w:val="hybridMultilevel"/>
    <w:tmpl w:val="09742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E5CE1"/>
    <w:multiLevelType w:val="hybridMultilevel"/>
    <w:tmpl w:val="8F02A4C2"/>
    <w:lvl w:ilvl="0" w:tplc="B57605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0D5AE0"/>
    <w:multiLevelType w:val="hybridMultilevel"/>
    <w:tmpl w:val="3DCA0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A385E"/>
    <w:multiLevelType w:val="hybridMultilevel"/>
    <w:tmpl w:val="F2A2C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B85"/>
    <w:rsid w:val="0007635A"/>
    <w:rsid w:val="001259C9"/>
    <w:rsid w:val="001925BB"/>
    <w:rsid w:val="001A5863"/>
    <w:rsid w:val="00240847"/>
    <w:rsid w:val="002B2259"/>
    <w:rsid w:val="002E263C"/>
    <w:rsid w:val="002F0DA5"/>
    <w:rsid w:val="003176EA"/>
    <w:rsid w:val="003322F2"/>
    <w:rsid w:val="003A3AA6"/>
    <w:rsid w:val="003F789B"/>
    <w:rsid w:val="00405DA8"/>
    <w:rsid w:val="00423339"/>
    <w:rsid w:val="0043074A"/>
    <w:rsid w:val="00431B95"/>
    <w:rsid w:val="00460B21"/>
    <w:rsid w:val="00460E17"/>
    <w:rsid w:val="00461A76"/>
    <w:rsid w:val="0046556F"/>
    <w:rsid w:val="0048104A"/>
    <w:rsid w:val="004C2B85"/>
    <w:rsid w:val="004C3EA4"/>
    <w:rsid w:val="005B3D41"/>
    <w:rsid w:val="005E4F7B"/>
    <w:rsid w:val="005E64E9"/>
    <w:rsid w:val="00607C10"/>
    <w:rsid w:val="0062465E"/>
    <w:rsid w:val="006E505D"/>
    <w:rsid w:val="006E6977"/>
    <w:rsid w:val="00744293"/>
    <w:rsid w:val="00822A73"/>
    <w:rsid w:val="0084709C"/>
    <w:rsid w:val="00887E40"/>
    <w:rsid w:val="008B4E8D"/>
    <w:rsid w:val="009509EB"/>
    <w:rsid w:val="00991E97"/>
    <w:rsid w:val="009A4324"/>
    <w:rsid w:val="009D59B2"/>
    <w:rsid w:val="009F0CAE"/>
    <w:rsid w:val="00A2766C"/>
    <w:rsid w:val="00A959A7"/>
    <w:rsid w:val="00AD2273"/>
    <w:rsid w:val="00B03381"/>
    <w:rsid w:val="00B75F5C"/>
    <w:rsid w:val="00BE3CB2"/>
    <w:rsid w:val="00C00559"/>
    <w:rsid w:val="00C174B7"/>
    <w:rsid w:val="00D1070C"/>
    <w:rsid w:val="00D30A1B"/>
    <w:rsid w:val="00D425C1"/>
    <w:rsid w:val="00D768B5"/>
    <w:rsid w:val="00E609EF"/>
    <w:rsid w:val="00E72B7F"/>
    <w:rsid w:val="00EC5BAD"/>
    <w:rsid w:val="00F01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40"/>
  </w:style>
  <w:style w:type="paragraph" w:styleId="1">
    <w:name w:val="heading 1"/>
    <w:basedOn w:val="a"/>
    <w:next w:val="a"/>
    <w:link w:val="10"/>
    <w:uiPriority w:val="9"/>
    <w:qFormat/>
    <w:rsid w:val="00EC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5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2B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8104A"/>
    <w:pPr>
      <w:ind w:left="720"/>
      <w:contextualSpacing/>
    </w:pPr>
  </w:style>
  <w:style w:type="paragraph" w:customStyle="1" w:styleId="pr">
    <w:name w:val="pr"/>
    <w:basedOn w:val="a"/>
    <w:rsid w:val="00431B9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5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C5BAD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EC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B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5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1259C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1259C9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259C9"/>
    <w:pPr>
      <w:spacing w:after="100"/>
      <w:ind w:left="440"/>
    </w:pPr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460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0E17"/>
  </w:style>
  <w:style w:type="paragraph" w:styleId="aa">
    <w:name w:val="footer"/>
    <w:basedOn w:val="a"/>
    <w:link w:val="ab"/>
    <w:uiPriority w:val="99"/>
    <w:unhideWhenUsed/>
    <w:rsid w:val="00460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0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2BBAE4E-88BF-40A6-8622-6BDB276D7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14</cp:revision>
  <cp:lastPrinted>2016-03-08T17:18:00Z</cp:lastPrinted>
  <dcterms:created xsi:type="dcterms:W3CDTF">2016-03-06T10:32:00Z</dcterms:created>
  <dcterms:modified xsi:type="dcterms:W3CDTF">2016-03-09T06:02:00Z</dcterms:modified>
</cp:coreProperties>
</file>