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88" w:rsidRPr="000E60A8" w:rsidRDefault="00262788" w:rsidP="0026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A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62788" w:rsidRPr="000E60A8" w:rsidRDefault="00262788" w:rsidP="0026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E60A8">
        <w:rPr>
          <w:rFonts w:ascii="Times New Roman" w:hAnsi="Times New Roman" w:cs="Times New Roman"/>
          <w:b/>
          <w:sz w:val="28"/>
          <w:szCs w:val="28"/>
        </w:rPr>
        <w:t>Ыныргинская</w:t>
      </w:r>
      <w:proofErr w:type="spellEnd"/>
      <w:r w:rsidRPr="000E60A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262788" w:rsidRPr="000E60A8" w:rsidRDefault="00262788" w:rsidP="0026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A8">
        <w:rPr>
          <w:rFonts w:ascii="Times New Roman" w:hAnsi="Times New Roman" w:cs="Times New Roman"/>
          <w:b/>
          <w:sz w:val="28"/>
          <w:szCs w:val="28"/>
        </w:rPr>
        <w:t>Детский сад «Солнышко»</w:t>
      </w:r>
    </w:p>
    <w:p w:rsidR="00262788" w:rsidRPr="000E60A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78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26278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78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78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78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78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78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78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788" w:rsidRPr="000E60A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788" w:rsidRPr="000E60A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699F" w:rsidRDefault="00262788" w:rsidP="00AD699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288A">
        <w:rPr>
          <w:rFonts w:ascii="Times New Roman" w:hAnsi="Times New Roman" w:cs="Times New Roman"/>
          <w:b/>
          <w:sz w:val="48"/>
          <w:szCs w:val="48"/>
        </w:rPr>
        <w:t>«</w:t>
      </w:r>
      <w:r w:rsidRPr="00262788">
        <w:rPr>
          <w:rFonts w:ascii="Times New Roman" w:hAnsi="Times New Roman" w:cs="Times New Roman"/>
          <w:b/>
          <w:sz w:val="48"/>
          <w:szCs w:val="48"/>
        </w:rPr>
        <w:t xml:space="preserve">Интегрированный подход в реализации этнокультурного компонента </w:t>
      </w:r>
    </w:p>
    <w:p w:rsidR="00262788" w:rsidRPr="00E3288A" w:rsidRDefault="00262788" w:rsidP="00AD699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2788">
        <w:rPr>
          <w:rFonts w:ascii="Times New Roman" w:hAnsi="Times New Roman" w:cs="Times New Roman"/>
          <w:b/>
          <w:sz w:val="48"/>
          <w:szCs w:val="48"/>
        </w:rPr>
        <w:t>в условиях ДОУ</w:t>
      </w:r>
      <w:r w:rsidRPr="00E3288A">
        <w:rPr>
          <w:rFonts w:ascii="Times New Roman" w:hAnsi="Times New Roman" w:cs="Times New Roman"/>
          <w:b/>
          <w:sz w:val="48"/>
          <w:szCs w:val="48"/>
        </w:rPr>
        <w:t>»</w:t>
      </w:r>
    </w:p>
    <w:p w:rsidR="00262788" w:rsidRPr="00262788" w:rsidRDefault="00262788" w:rsidP="002627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2788"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262788" w:rsidRPr="000E60A8" w:rsidRDefault="00262788" w:rsidP="00262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788" w:rsidRPr="000E60A8" w:rsidRDefault="00262788" w:rsidP="002627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Default="00262788" w:rsidP="002627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788" w:rsidRPr="008A1A10" w:rsidRDefault="00262788" w:rsidP="002627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A10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262788" w:rsidRPr="008A1A10" w:rsidRDefault="00262788" w:rsidP="002627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A10">
        <w:rPr>
          <w:rFonts w:ascii="Times New Roman" w:hAnsi="Times New Roman" w:cs="Times New Roman"/>
          <w:sz w:val="28"/>
          <w:szCs w:val="28"/>
        </w:rPr>
        <w:t>воспитатель старшей группы:</w:t>
      </w:r>
    </w:p>
    <w:p w:rsidR="00262788" w:rsidRPr="008A1A10" w:rsidRDefault="00262788" w:rsidP="002627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A10">
        <w:rPr>
          <w:rFonts w:ascii="Times New Roman" w:hAnsi="Times New Roman" w:cs="Times New Roman"/>
          <w:sz w:val="28"/>
          <w:szCs w:val="28"/>
        </w:rPr>
        <w:t>Мерзлякова Наталья Владимировна</w:t>
      </w:r>
    </w:p>
    <w:p w:rsidR="00460DF2" w:rsidRDefault="00460DF2" w:rsidP="0026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DF2" w:rsidRDefault="00460DF2" w:rsidP="0026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DF2" w:rsidRDefault="00460DF2" w:rsidP="0026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788" w:rsidRPr="008A1A10" w:rsidRDefault="00262788" w:rsidP="0026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A10">
        <w:rPr>
          <w:rFonts w:ascii="Times New Roman" w:hAnsi="Times New Roman" w:cs="Times New Roman"/>
          <w:sz w:val="28"/>
          <w:szCs w:val="28"/>
        </w:rPr>
        <w:t>с. Ынырга</w:t>
      </w:r>
    </w:p>
    <w:p w:rsidR="00460DF2" w:rsidRPr="00460DF2" w:rsidRDefault="00262788" w:rsidP="00460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A10">
        <w:rPr>
          <w:rFonts w:ascii="Times New Roman" w:hAnsi="Times New Roman" w:cs="Times New Roman"/>
          <w:sz w:val="28"/>
          <w:szCs w:val="28"/>
        </w:rPr>
        <w:t>2016г.</w:t>
      </w:r>
    </w:p>
    <w:p w:rsidR="00460DF2" w:rsidRDefault="00460DF2" w:rsidP="00460DF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F4D68" w:rsidRPr="00460DF2" w:rsidRDefault="00CF4D68" w:rsidP="00460DF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60DF2">
        <w:rPr>
          <w:b/>
          <w:sz w:val="24"/>
          <w:szCs w:val="24"/>
        </w:rPr>
        <w:t>Цель: определить уровень этнокультурной компетентности педагогов.</w:t>
      </w:r>
    </w:p>
    <w:p w:rsidR="00CF4D68" w:rsidRPr="00460DF2" w:rsidRDefault="00CF4D68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В ситуации демократизации гражданского общества, всего полиэтнического пространства России одним из важнейших условий формирования подрастающего человека выступает этнокультурное воспитание. Понять и принять других может лишь тот человек, который уважает и понимает самобытность собственного народа, знаком  с  историей родного края. Основная общеобразовательная программа предусматривает реализацию регионального компонента в ДОУ.</w:t>
      </w:r>
    </w:p>
    <w:p w:rsidR="004D614C" w:rsidRPr="00460DF2" w:rsidRDefault="00CF4D68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sz w:val="24"/>
          <w:szCs w:val="24"/>
          <w:u w:val="single"/>
        </w:rPr>
        <w:t xml:space="preserve"> </w:t>
      </w:r>
      <w:r w:rsidR="004D614C" w:rsidRPr="00AF14BC">
        <w:rPr>
          <w:sz w:val="24"/>
          <w:szCs w:val="24"/>
          <w:u w:val="single"/>
        </w:rPr>
        <w:t>«Образовательные программы</w:t>
      </w:r>
      <w:r w:rsidR="004D614C" w:rsidRPr="00460DF2">
        <w:rPr>
          <w:sz w:val="24"/>
          <w:szCs w:val="24"/>
        </w:rPr>
        <w:t xml:space="preserve">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</w:t>
      </w:r>
      <w:r w:rsidR="004D614C" w:rsidRPr="00126C93">
        <w:rPr>
          <w:sz w:val="24"/>
          <w:szCs w:val="24"/>
        </w:rPr>
        <w:t xml:space="preserve"> </w:t>
      </w:r>
      <w:hyperlink r:id="rId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 w:rsidR="004D614C" w:rsidRPr="00126C93">
          <w:rPr>
            <w:rStyle w:val="a3"/>
            <w:color w:val="auto"/>
            <w:sz w:val="24"/>
            <w:szCs w:val="24"/>
            <w:u w:val="none"/>
          </w:rPr>
          <w:t>стандартом</w:t>
        </w:r>
      </w:hyperlink>
      <w:r w:rsidR="004D614C" w:rsidRPr="00460DF2">
        <w:rPr>
          <w:sz w:val="24"/>
          <w:szCs w:val="24"/>
        </w:rPr>
        <w:t xml:space="preserve"> дошкольного образования (далее – ФГОС </w:t>
      </w:r>
      <w:proofErr w:type="gramStart"/>
      <w:r w:rsidR="004D614C" w:rsidRPr="00460DF2">
        <w:rPr>
          <w:sz w:val="24"/>
          <w:szCs w:val="24"/>
        </w:rPr>
        <w:t>ДО</w:t>
      </w:r>
      <w:proofErr w:type="gramEnd"/>
      <w:r w:rsidR="004D614C" w:rsidRPr="00460DF2">
        <w:rPr>
          <w:sz w:val="24"/>
          <w:szCs w:val="24"/>
        </w:rPr>
        <w:t xml:space="preserve">) и </w:t>
      </w:r>
      <w:proofErr w:type="gramStart"/>
      <w:r w:rsidR="004D614C" w:rsidRPr="00460DF2">
        <w:rPr>
          <w:sz w:val="24"/>
          <w:szCs w:val="24"/>
        </w:rPr>
        <w:t>с</w:t>
      </w:r>
      <w:proofErr w:type="gramEnd"/>
      <w:r w:rsidR="004D614C" w:rsidRPr="00460DF2">
        <w:rPr>
          <w:sz w:val="24"/>
          <w:szCs w:val="24"/>
        </w:rPr>
        <w:t xml:space="preserve"> учетом соответствующих примерных образовательных программ дошкольного образования» (часть 6 статьи 12 Федерального закона от 29 декабря 2012 года № 273-ФЗ «Об образовании в Российской Федерации»).</w:t>
      </w:r>
    </w:p>
    <w:p w:rsidR="004D614C" w:rsidRPr="00460DF2" w:rsidRDefault="004D614C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460DF2">
        <w:rPr>
          <w:sz w:val="24"/>
          <w:szCs w:val="24"/>
        </w:rPr>
        <w:t>ДО</w:t>
      </w:r>
      <w:proofErr w:type="gramEnd"/>
      <w:r w:rsidRPr="00460DF2">
        <w:rPr>
          <w:sz w:val="24"/>
          <w:szCs w:val="24"/>
        </w:rPr>
        <w:t>. Объем обязательной части Программы рекомендуется не менее 60% от её общего объёма; части, формируемой участниками образовательных отношений не более 40%.</w:t>
      </w:r>
    </w:p>
    <w:p w:rsidR="004D614C" w:rsidRPr="00460DF2" w:rsidRDefault="004D614C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sz w:val="24"/>
          <w:szCs w:val="24"/>
          <w:u w:val="single"/>
        </w:rPr>
        <w:t xml:space="preserve">В ФГОС </w:t>
      </w:r>
      <w:proofErr w:type="gramStart"/>
      <w:r w:rsidRPr="00AF14BC">
        <w:rPr>
          <w:sz w:val="24"/>
          <w:szCs w:val="24"/>
          <w:u w:val="single"/>
        </w:rPr>
        <w:t>ДО</w:t>
      </w:r>
      <w:proofErr w:type="gramEnd"/>
      <w:r w:rsidRPr="00AF14BC">
        <w:rPr>
          <w:sz w:val="24"/>
          <w:szCs w:val="24"/>
          <w:u w:val="single"/>
        </w:rPr>
        <w:t xml:space="preserve"> </w:t>
      </w:r>
      <w:proofErr w:type="gramStart"/>
      <w:r w:rsidRPr="00AF14BC">
        <w:rPr>
          <w:sz w:val="24"/>
          <w:szCs w:val="24"/>
          <w:u w:val="single"/>
        </w:rPr>
        <w:t>определены</w:t>
      </w:r>
      <w:proofErr w:type="gramEnd"/>
      <w:r w:rsidRPr="00AF14BC">
        <w:rPr>
          <w:sz w:val="24"/>
          <w:szCs w:val="24"/>
          <w:u w:val="single"/>
        </w:rPr>
        <w:t xml:space="preserve"> основные принципы</w:t>
      </w:r>
      <w:r w:rsidRPr="00460DF2">
        <w:rPr>
          <w:sz w:val="24"/>
          <w:szCs w:val="24"/>
        </w:rPr>
        <w:t xml:space="preserve"> дошкольного образования, одним из которых является приобщение детей к социокультурным нормам, традициям семьи, общества и государства, учет этнокультурной ситуации развития детей.</w:t>
      </w:r>
      <w:r w:rsidR="00126C93">
        <w:rPr>
          <w:sz w:val="24"/>
          <w:szCs w:val="24"/>
        </w:rPr>
        <w:t xml:space="preserve"> </w:t>
      </w:r>
    </w:p>
    <w:p w:rsidR="004D614C" w:rsidRPr="00460DF2" w:rsidRDefault="004D614C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F14BC">
        <w:rPr>
          <w:sz w:val="24"/>
          <w:szCs w:val="24"/>
          <w:u w:val="single"/>
        </w:rPr>
        <w:t>Методические рекомендации</w:t>
      </w:r>
      <w:r w:rsidRPr="00460DF2">
        <w:rPr>
          <w:sz w:val="24"/>
          <w:szCs w:val="24"/>
        </w:rPr>
        <w:t xml:space="preserve"> к части программы, формируемой участниками образовательных отношений не более 40% (далее – Рекомендации «Росточек») опираются на требования ФГОС ДО, составлены в соответствии с пятью образовательными областями с учетом этнокультурной составляющей и адресованы детям в возрасте с двух лет до поступления в школу.</w:t>
      </w:r>
      <w:proofErr w:type="gramEnd"/>
      <w:r w:rsidRPr="00460DF2">
        <w:rPr>
          <w:sz w:val="24"/>
          <w:szCs w:val="24"/>
        </w:rPr>
        <w:t xml:space="preserve"> Рекомендации «Росточек» могут использоваться в тесной взаимосвязи при организации образовательной работы по любым образовательным программам, разработанным дошкольными образовательными организациями (далее – ДОО). </w:t>
      </w:r>
    </w:p>
    <w:p w:rsidR="00553D95" w:rsidRPr="00460DF2" w:rsidRDefault="00553D95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  <w:u w:val="single"/>
        </w:rPr>
        <w:t>Региональный компонент</w:t>
      </w:r>
      <w:r w:rsidRPr="00460DF2">
        <w:rPr>
          <w:sz w:val="24"/>
          <w:szCs w:val="24"/>
        </w:rPr>
        <w:t> – это часть содержания предметов базисного плана, включающих материалы о регионе.</w:t>
      </w:r>
    </w:p>
    <w:p w:rsidR="00553D95" w:rsidRPr="00460DF2" w:rsidRDefault="00553D95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sz w:val="24"/>
          <w:szCs w:val="24"/>
        </w:rPr>
        <w:t>Этнос </w:t>
      </w:r>
      <w:r w:rsidRPr="00460DF2">
        <w:rPr>
          <w:sz w:val="24"/>
          <w:szCs w:val="24"/>
        </w:rPr>
        <w:t>– исторически сложившаяся на определённой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EB1423" w:rsidRDefault="00CF4D68" w:rsidP="00460DF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460DF2">
        <w:rPr>
          <w:sz w:val="24"/>
          <w:szCs w:val="24"/>
          <w:u w:val="single"/>
        </w:rPr>
        <w:t>Основные положения этнокультурного компонента:</w:t>
      </w:r>
    </w:p>
    <w:p w:rsidR="00000000" w:rsidRPr="00126C93" w:rsidRDefault="00126C93" w:rsidP="00126C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6C93">
        <w:rPr>
          <w:sz w:val="24"/>
          <w:szCs w:val="24"/>
        </w:rPr>
        <w:t>в образовательном процессе необходим учет этнокультурной специфики социального окружения;</w:t>
      </w:r>
    </w:p>
    <w:p w:rsidR="00000000" w:rsidRPr="00126C93" w:rsidRDefault="00126C93" w:rsidP="00126C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6C93">
        <w:rPr>
          <w:sz w:val="24"/>
          <w:szCs w:val="24"/>
        </w:rPr>
        <w:t>важна гармонизация национальных и общечеловеческих моментов в образовательном процессе;</w:t>
      </w:r>
    </w:p>
    <w:p w:rsidR="00000000" w:rsidRPr="00126C93" w:rsidRDefault="00126C93" w:rsidP="00126C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6C93">
        <w:rPr>
          <w:sz w:val="24"/>
          <w:szCs w:val="24"/>
        </w:rPr>
        <w:t xml:space="preserve"> необходима взаимосвязь семейного и общественного воспитания;</w:t>
      </w:r>
    </w:p>
    <w:p w:rsidR="00000000" w:rsidRPr="00126C93" w:rsidRDefault="00126C93" w:rsidP="00126C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6C93">
        <w:rPr>
          <w:sz w:val="24"/>
          <w:szCs w:val="24"/>
        </w:rPr>
        <w:t>важно учитывать особенности детского мышления, специфику становления «образа мира» у дошкольников;</w:t>
      </w:r>
    </w:p>
    <w:p w:rsidR="00126C93" w:rsidRPr="00126C93" w:rsidRDefault="00126C93" w:rsidP="00126C93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6C93">
        <w:rPr>
          <w:sz w:val="24"/>
          <w:szCs w:val="24"/>
        </w:rPr>
        <w:t xml:space="preserve">В процессе ознакомления с народными культурами целесообразно использовать принцип сравнительного обобщения (отмечая специфическое, характерное лишь для культуры одного народа, важно подчеркнуть то общее, что объединяет все этносы).      </w:t>
      </w:r>
    </w:p>
    <w:p w:rsidR="00EB1423" w:rsidRDefault="00EB1423" w:rsidP="00460DF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460DF2">
        <w:rPr>
          <w:sz w:val="24"/>
          <w:szCs w:val="24"/>
          <w:u w:val="single"/>
        </w:rPr>
        <w:t>Цель Программы:</w:t>
      </w:r>
    </w:p>
    <w:p w:rsidR="00126C93" w:rsidRPr="00126C93" w:rsidRDefault="00126C93" w:rsidP="00126C93">
      <w:pPr>
        <w:spacing w:after="0" w:line="240" w:lineRule="auto"/>
        <w:ind w:firstLine="709"/>
        <w:jc w:val="both"/>
        <w:rPr>
          <w:sz w:val="24"/>
          <w:szCs w:val="24"/>
        </w:rPr>
      </w:pPr>
      <w:r w:rsidRPr="00126C93">
        <w:rPr>
          <w:sz w:val="24"/>
          <w:szCs w:val="24"/>
        </w:rPr>
        <w:t>создание благоприятных условий для полноценного проживания детства путем реализации ребенком своих сил, интересов, способностей, развития психических и физических качеств соответствующий его возрасту, индивидуальности и успешного освоения социальной жизни в этнокультурном пространстве.</w:t>
      </w:r>
    </w:p>
    <w:p w:rsidR="00EB1423" w:rsidRPr="00126C93" w:rsidRDefault="00EB1423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FA2F40">
        <w:rPr>
          <w:sz w:val="24"/>
          <w:szCs w:val="24"/>
          <w:u w:val="single"/>
        </w:rPr>
        <w:t xml:space="preserve">Образовательная программа «Росточек» </w:t>
      </w:r>
      <w:r w:rsidRPr="00126C93">
        <w:rPr>
          <w:sz w:val="24"/>
          <w:szCs w:val="24"/>
        </w:rPr>
        <w:t>является комплексной программой</w:t>
      </w:r>
      <w:proofErr w:type="gramStart"/>
      <w:r w:rsidR="00126C93" w:rsidRPr="00126C93">
        <w:rPr>
          <w:sz w:val="24"/>
          <w:szCs w:val="24"/>
        </w:rPr>
        <w:t xml:space="preserve"> О</w:t>
      </w:r>
      <w:proofErr w:type="gramEnd"/>
      <w:r w:rsidR="00126C93" w:rsidRPr="00126C93">
        <w:rPr>
          <w:sz w:val="24"/>
          <w:szCs w:val="24"/>
        </w:rPr>
        <w:t xml:space="preserve">пределяет содержание и организацию </w:t>
      </w:r>
      <w:proofErr w:type="spellStart"/>
      <w:r w:rsidR="00126C93" w:rsidRPr="00126C93">
        <w:rPr>
          <w:sz w:val="24"/>
          <w:szCs w:val="24"/>
        </w:rPr>
        <w:t>воспитательно</w:t>
      </w:r>
      <w:proofErr w:type="spellEnd"/>
      <w:r w:rsidR="00126C93" w:rsidRPr="00126C93">
        <w:rPr>
          <w:sz w:val="24"/>
          <w:szCs w:val="24"/>
        </w:rPr>
        <w:t xml:space="preserve">-образовательного процесса для детей с двух лет до </w:t>
      </w:r>
      <w:r w:rsidR="00126C93" w:rsidRPr="00126C93">
        <w:rPr>
          <w:sz w:val="24"/>
          <w:szCs w:val="24"/>
        </w:rPr>
        <w:lastRenderedPageBreak/>
        <w:t>поступления в школу и направлена на формирование общей культуры ребенка. Исходя из требований ФГОС, основными образовательными областями являются: физическое, познавательное, речевое,  социально-коммуникативное, художественно-эстетическое развитие с учетом региональных и национальных особенностей Республики Алтай</w:t>
      </w:r>
      <w:r w:rsidR="00126C93">
        <w:rPr>
          <w:sz w:val="24"/>
          <w:szCs w:val="24"/>
        </w:rPr>
        <w:t>.</w:t>
      </w:r>
      <w:r w:rsidRPr="00126C93">
        <w:rPr>
          <w:sz w:val="24"/>
          <w:szCs w:val="24"/>
        </w:rPr>
        <w:t xml:space="preserve"> </w:t>
      </w:r>
    </w:p>
    <w:p w:rsidR="00F968A7" w:rsidRPr="00FA2F40" w:rsidRDefault="00F968A7" w:rsidP="00460DF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FA2F40">
        <w:rPr>
          <w:sz w:val="24"/>
          <w:szCs w:val="24"/>
          <w:u w:val="single"/>
        </w:rPr>
        <w:t xml:space="preserve">Задачи социально-коммуникативного развития.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Развитие интереса и эмоционально-положительного отношения ребенка к содержанию социального опыта в этнокультурном пространстве.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Обогащение представлений о нормах и ценностях традиций и обычаев, установленных и передающихся из поколения в поколение в этническом обществе, включая моральные и нравственные ценности семьи: общение и взаимодействие ребенка </w:t>
      </w:r>
      <w:proofErr w:type="gramStart"/>
      <w:r w:rsidRPr="00460DF2">
        <w:rPr>
          <w:sz w:val="24"/>
          <w:szCs w:val="24"/>
        </w:rPr>
        <w:t>со</w:t>
      </w:r>
      <w:proofErr w:type="gramEnd"/>
      <w:r w:rsidRPr="00460DF2">
        <w:rPr>
          <w:sz w:val="24"/>
          <w:szCs w:val="24"/>
        </w:rPr>
        <w:t xml:space="preserve"> взрослыми (почтительное отношение к старшим, обращение к ним на «ВЫ», уступчивости, умения не перебивать их, прислушиваться к советам и т.д.) и сверстниками (взаимопонимание, доброта и забота друг о друге); становление самостоятельности, преодоление в себе негативного поведения (обидчивости, эгоизма, ябедничества); умение находить оптимистическое, позитивное в любой ситуации, целенаправленности и </w:t>
      </w:r>
      <w:proofErr w:type="spellStart"/>
      <w:r w:rsidRPr="00460DF2">
        <w:rPr>
          <w:sz w:val="24"/>
          <w:szCs w:val="24"/>
        </w:rPr>
        <w:t>саморегуляции</w:t>
      </w:r>
      <w:proofErr w:type="spellEnd"/>
      <w:r w:rsidRPr="00460DF2">
        <w:rPr>
          <w:sz w:val="24"/>
          <w:szCs w:val="24"/>
        </w:rPr>
        <w:t xml:space="preserve"> собственных действий.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60DF2">
        <w:rPr>
          <w:sz w:val="24"/>
          <w:szCs w:val="24"/>
        </w:rPr>
        <w:t>Отражение полученных представлений в коммуникативной и поведенческой сфере: эмоциональной отзывчивости, сопереживания, сострадания ко всем живым существам, формирование готовности к совместной деятельности со сверстниками, отдачи доброты людям, формирование уважительного отношения и чувства принадлежности к своей семье, к этносу и к сообществу детей и взрослых; формирование позитивных установок к различным видам труда и творчества;</w:t>
      </w:r>
      <w:proofErr w:type="gramEnd"/>
      <w:r w:rsidRPr="00460DF2">
        <w:rPr>
          <w:sz w:val="24"/>
          <w:szCs w:val="24"/>
        </w:rPr>
        <w:t xml:space="preserve"> формирование основ безопасного поведения в быту, социуме, природе, бережного отношения к окружающему миру, положительной мотивации в жизни и стремление к гармонии с самим с собой и миром.</w:t>
      </w:r>
    </w:p>
    <w:p w:rsidR="00F968A7" w:rsidRPr="00FA2F40" w:rsidRDefault="00F968A7" w:rsidP="00460DF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FA2F40">
        <w:rPr>
          <w:sz w:val="24"/>
          <w:szCs w:val="24"/>
          <w:u w:val="single"/>
        </w:rPr>
        <w:t>Задачи познавательного развития.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Развитие интересов детей, любознательности и познавательной мотивации в освоении традиций и обычаев семьи, народа.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Формирование познавательных действий, становление этнического сознания, умение держать в чистоте свои мысли и мотивации (добрые побуждения); развитие воображения и творческой активности в освоении социального опыта «Думать прежде, чем, сказать или действовать»; </w:t>
      </w:r>
      <w:proofErr w:type="gramStart"/>
      <w:r w:rsidRPr="00460DF2">
        <w:rPr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следствиях, о непостоянстве всего происходящего и взаимозависимости окружающего мира и др.), представления о малой родине и Отечестве (Алтае и России), о социокультурных ценностях</w:t>
      </w:r>
      <w:proofErr w:type="gramEnd"/>
      <w:r w:rsidRPr="00460DF2">
        <w:rPr>
          <w:sz w:val="24"/>
          <w:szCs w:val="24"/>
        </w:rPr>
        <w:t xml:space="preserve"> народа, об отечественных традициях и праздниках, о планете Земля как общем доме людей, об особенностях ее природы (флоры и фауны), многообразии стран и народов мира.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Отражение полученных знаний в умственной деятельности, оценивание принимаемой информации с позитивной установкой, умение различать плохое от хорошего и принятие оптимизма и мудрости народа как установки к жизни.</w:t>
      </w:r>
    </w:p>
    <w:p w:rsidR="00F968A7" w:rsidRPr="00FA2F40" w:rsidRDefault="00F968A7" w:rsidP="00460DF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FA2F40">
        <w:rPr>
          <w:sz w:val="24"/>
          <w:szCs w:val="24"/>
          <w:u w:val="single"/>
        </w:rPr>
        <w:t xml:space="preserve">Задачи речевого развития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60DF2">
        <w:rPr>
          <w:sz w:val="24"/>
          <w:szCs w:val="24"/>
        </w:rPr>
        <w:t>Владение родной речью как средством общения и культуры; стремление к традиционно этническому поведению в речи (умение держать в чистоте свою речь: говорить хорошие и добрые слова, отказываться от обсуждения людей и событий, пустой болтовни, злословия и т.д.; обогащение активного словаря; развитие связной, грамматически правильной диалогической и монологической речи; развитие речевого творчества;</w:t>
      </w:r>
      <w:proofErr w:type="gramEnd"/>
      <w:r w:rsidRPr="00460DF2">
        <w:rPr>
          <w:sz w:val="24"/>
          <w:szCs w:val="24"/>
        </w:rPr>
        <w:t xml:space="preserve"> развитие звуковой и интонационной культуры родной речи, фонематического слуха; знакомство с книжной культурой, детской литературой, фольклором,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Развитие интереса ко второму языку, стремление к толерантному отношению к речи людей другой национальности и желание понимать ее.</w:t>
      </w:r>
    </w:p>
    <w:p w:rsidR="00F968A7" w:rsidRPr="00FA2F40" w:rsidRDefault="00F968A7" w:rsidP="00460DF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FA2F40">
        <w:rPr>
          <w:sz w:val="24"/>
          <w:szCs w:val="24"/>
          <w:u w:val="single"/>
        </w:rPr>
        <w:t xml:space="preserve">Задачи физического развития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lastRenderedPageBreak/>
        <w:t xml:space="preserve">Развитие интереса детей к здоровому образу жизни, безопасности  жизнедеятельности, ценности жизни любого существа. Эмоционально-положительное отношение к приобретению опыта народа в физическом развитии (выносливости, силы, сноровки) при использовании алтайского, русского, казахского, </w:t>
      </w:r>
      <w:proofErr w:type="spellStart"/>
      <w:r w:rsidRPr="00460DF2">
        <w:rPr>
          <w:sz w:val="24"/>
          <w:szCs w:val="24"/>
        </w:rPr>
        <w:t>кумандинского</w:t>
      </w:r>
      <w:proofErr w:type="spellEnd"/>
      <w:r w:rsidRPr="00460DF2">
        <w:rPr>
          <w:sz w:val="24"/>
          <w:szCs w:val="24"/>
        </w:rPr>
        <w:t xml:space="preserve"> устного народного творчества.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Отражение ценностных установок традиционного воспитания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60DF2">
        <w:rPr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 в народе (</w:t>
      </w:r>
      <w:proofErr w:type="spellStart"/>
      <w:r w:rsidRPr="00460DF2">
        <w:rPr>
          <w:sz w:val="24"/>
          <w:szCs w:val="24"/>
        </w:rPr>
        <w:t>алтай</w:t>
      </w:r>
      <w:proofErr w:type="spellEnd"/>
      <w:r w:rsidRPr="00460DF2">
        <w:rPr>
          <w:sz w:val="24"/>
          <w:szCs w:val="24"/>
        </w:rPr>
        <w:t xml:space="preserve"> </w:t>
      </w:r>
      <w:proofErr w:type="spellStart"/>
      <w:r w:rsidRPr="00460DF2">
        <w:rPr>
          <w:sz w:val="24"/>
          <w:szCs w:val="24"/>
        </w:rPr>
        <w:t>куреш</w:t>
      </w:r>
      <w:proofErr w:type="spellEnd"/>
      <w:r w:rsidRPr="00460DF2">
        <w:rPr>
          <w:sz w:val="24"/>
          <w:szCs w:val="24"/>
        </w:rPr>
        <w:t xml:space="preserve"> борьба, перетягивание каната и др.), овладение народными подвижными играми с правилами;</w:t>
      </w:r>
      <w:proofErr w:type="gramEnd"/>
      <w:r w:rsidRPr="00460DF2">
        <w:rPr>
          <w:sz w:val="24"/>
          <w:szCs w:val="24"/>
        </w:rPr>
        <w:t xml:space="preserve"> становление целенаправленности и </w:t>
      </w:r>
      <w:proofErr w:type="spellStart"/>
      <w:r w:rsidRPr="00460DF2">
        <w:rPr>
          <w:sz w:val="24"/>
          <w:szCs w:val="24"/>
        </w:rPr>
        <w:t>саморегуляции</w:t>
      </w:r>
      <w:proofErr w:type="spellEnd"/>
      <w:r w:rsidRPr="00460DF2">
        <w:rPr>
          <w:sz w:val="24"/>
          <w:szCs w:val="24"/>
        </w:rPr>
        <w:t xml:space="preserve"> в двигательной сфере; овладение элементарными нормами и правилами (в питании, двигательном режиме, закаливании, при формировании полезных привычек и др.).</w:t>
      </w:r>
    </w:p>
    <w:p w:rsidR="00F968A7" w:rsidRPr="00FA2F40" w:rsidRDefault="00F968A7" w:rsidP="00460DF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FA2F40">
        <w:rPr>
          <w:sz w:val="24"/>
          <w:szCs w:val="24"/>
          <w:u w:val="single"/>
        </w:rPr>
        <w:t>Задачи художественно-эстетического развития.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Развитие интереса и эмоционально-положительного отношения к красоте, понимание красоты и гармонии в окружающем мире.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60DF2">
        <w:rPr>
          <w:sz w:val="24"/>
          <w:szCs w:val="24"/>
        </w:rPr>
        <w:t>Развитие ценностно-смыслового восприятия произведений мастеров народного и современного искусства Республики Алтай (словесного, музыкального, изобразительного и пр.), красоты мира природы; становление эстетического отношения к окружающему миру, к своей Родине; формирование элементарных представлений о видах искусства (декоративно-прикладное, современное); восприятие музыки (народной и современной), художественной литературы, фольклора; стимулирование сопереживания персонажам художественных произведений, произведений устного народного творчества.</w:t>
      </w:r>
      <w:proofErr w:type="gramEnd"/>
    </w:p>
    <w:p w:rsidR="00F968A7" w:rsidRPr="00FA2F40" w:rsidRDefault="00F968A7" w:rsidP="00460DF2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460DF2">
        <w:rPr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  <w:r w:rsidR="00AF14BC">
        <w:rPr>
          <w:sz w:val="24"/>
          <w:szCs w:val="24"/>
        </w:rPr>
        <w:t xml:space="preserve">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Содержание этнокультурной составляющей в пяти образовательных областях опирается на общие подходы в традиционном воспитании народов, населяющих нашу республику, и исследования психологов и педагогов современной дошкольной педагогики.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Наши дети живут и воспитываются в Республике Алтай, где проживают люди разных национальностей, носителей своеобразной культуры. Основным стержнем, характеризующим этнос, являются его традиции и обычаи, которые передаются из поколения в поколения. Единые природно-климатические, социально-политические условия объединяют людей разной традиционной культуры в стремлении к общечеловеческим духовно-нравственным ценностям, интеллектуальному, эстетическому, физическому развитию.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Чтобы определить единый подход в воспитании детей дош</w:t>
      </w:r>
      <w:r w:rsidR="00EB1423" w:rsidRPr="00460DF2">
        <w:rPr>
          <w:sz w:val="24"/>
          <w:szCs w:val="24"/>
        </w:rPr>
        <w:t>кольного возраста программу</w:t>
      </w:r>
      <w:r w:rsidR="00FA2F40">
        <w:rPr>
          <w:sz w:val="24"/>
          <w:szCs w:val="24"/>
        </w:rPr>
        <w:t xml:space="preserve"> сгруппировали</w:t>
      </w:r>
      <w:r w:rsidRPr="00460DF2">
        <w:rPr>
          <w:sz w:val="24"/>
          <w:szCs w:val="24"/>
        </w:rPr>
        <w:t xml:space="preserve"> в три наиболее важные направления:</w:t>
      </w:r>
      <w:r w:rsidR="00EB1423" w:rsidRPr="00460DF2">
        <w:rPr>
          <w:sz w:val="24"/>
          <w:szCs w:val="24"/>
        </w:rPr>
        <w:t xml:space="preserve"> </w:t>
      </w:r>
      <w:r w:rsidR="00EB1423" w:rsidRPr="00126C93">
        <w:rPr>
          <w:sz w:val="24"/>
          <w:szCs w:val="24"/>
        </w:rPr>
        <w:t>Три блока Программы: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I. </w:t>
      </w:r>
      <w:proofErr w:type="gramStart"/>
      <w:r w:rsidRPr="00FA2F40">
        <w:rPr>
          <w:b/>
          <w:sz w:val="24"/>
          <w:szCs w:val="24"/>
        </w:rPr>
        <w:t>Почитание ребенка</w:t>
      </w:r>
      <w:r w:rsidRPr="00460DF2">
        <w:rPr>
          <w:sz w:val="24"/>
          <w:szCs w:val="24"/>
        </w:rPr>
        <w:t xml:space="preserve"> как значимой личности и носителя культурного наследия своего народа, уважительное отношение к каждому ребенку, к его чувствам, потребностям, интересам и жизнеобеспечения (рождение ребенка – это счастье, его оберегают, заботятся, нарекают именем, любят, ему посвящены колыбельные песни, сказки, прибаутки, </w:t>
      </w:r>
      <w:proofErr w:type="spellStart"/>
      <w:r w:rsidRPr="00460DF2">
        <w:rPr>
          <w:sz w:val="24"/>
          <w:szCs w:val="24"/>
        </w:rPr>
        <w:t>потешки</w:t>
      </w:r>
      <w:proofErr w:type="spellEnd"/>
      <w:r w:rsidRPr="00460DF2">
        <w:rPr>
          <w:sz w:val="24"/>
          <w:szCs w:val="24"/>
        </w:rPr>
        <w:t>, пословицы и поговорки, игры и игрушки).</w:t>
      </w:r>
      <w:proofErr w:type="gramEnd"/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Данное направление определяется как </w:t>
      </w:r>
      <w:r w:rsidRPr="00126C93">
        <w:rPr>
          <w:sz w:val="24"/>
          <w:szCs w:val="24"/>
        </w:rPr>
        <w:t xml:space="preserve">«Блок </w:t>
      </w:r>
      <w:r w:rsidRPr="00126C93">
        <w:rPr>
          <w:sz w:val="24"/>
          <w:szCs w:val="24"/>
        </w:rPr>
        <w:noBreakHyphen/>
        <w:t xml:space="preserve"> Я» (</w:t>
      </w:r>
      <w:r w:rsidRPr="00460DF2">
        <w:rPr>
          <w:sz w:val="24"/>
          <w:szCs w:val="24"/>
        </w:rPr>
        <w:t>Мой мир или я и все обо мне), который  включает в себя формирование первоначальных представлений ребенка о себе, как носителе культурного наследия своего народа. Понимание любви близких людей к нему, заботы об его здоровье, жизни, принятие этических норм поведения в микросоциуме. В данном блоке ребенок знакомится с обычаями через следующие темы: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- </w:t>
      </w:r>
      <w:proofErr w:type="spellStart"/>
      <w:r w:rsidRPr="00460DF2">
        <w:rPr>
          <w:sz w:val="24"/>
          <w:szCs w:val="24"/>
        </w:rPr>
        <w:t>имянаречения</w:t>
      </w:r>
      <w:proofErr w:type="spellEnd"/>
      <w:r w:rsidRPr="00460DF2">
        <w:rPr>
          <w:sz w:val="24"/>
          <w:szCs w:val="24"/>
        </w:rPr>
        <w:t xml:space="preserve"> («Кто я?»);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- почитания ребенка, как значимой личности («Какой, какая я?»);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lastRenderedPageBreak/>
        <w:t>- бережного отношения к ребенку и заботы о нем («Что я знаю о своем организме?) - охрана и укрепление его здоровья, физического развития и жизнедеятельности (обереги, одежда, питание), элементарные нормы и правила поведения;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- бережного отношения к играм и игрушкам ребенка («Мои любимые игры и игрушки») - народные игры, игрушки, забавы;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- передачи социальной роли («Мое любимое занятие») через устное народное творчество и произведения современных авторов Республики Алтай.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II. </w:t>
      </w:r>
      <w:r w:rsidRPr="00FA2F40">
        <w:rPr>
          <w:b/>
          <w:sz w:val="24"/>
          <w:szCs w:val="24"/>
        </w:rPr>
        <w:t>Почитание ребенком своих родителей</w:t>
      </w:r>
      <w:r w:rsidRPr="00460DF2">
        <w:rPr>
          <w:sz w:val="24"/>
          <w:szCs w:val="24"/>
        </w:rPr>
        <w:t>, близких и других людей, знание своей родословной, родственников. Народ своим примером подводит ребенка к пониманию любви и заботы близких людей. Вовлекает и приучает к выполнению норм и правил поведения в семье (обычаи, связанные с бережным отношением к родному дому, очагу, родителям, к труду в семье, к родным и к родословной). Развивает в ребенке чувство уважения и почитания родных и близких, стремление к взаимопониманию и приобретению первоначальных навыков социального опыта.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Данное направление традиций и обычаев представлен как </w:t>
      </w:r>
      <w:r w:rsidRPr="00126C93">
        <w:rPr>
          <w:sz w:val="24"/>
          <w:szCs w:val="24"/>
        </w:rPr>
        <w:t>«Блок «Мы»</w:t>
      </w:r>
      <w:r w:rsidRPr="00460DF2">
        <w:rPr>
          <w:sz w:val="24"/>
          <w:szCs w:val="24"/>
        </w:rPr>
        <w:t xml:space="preserve"> (Мой мир и мир других людей или Я и окружающие меня люди). Предполагается ознакомление ребенка с традициями и обычаями через следующие темы: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- почитания семьи (освоение ребенком мира близких людей, любовь к ним, знание своих родственников и родословной, привитие взаимоуважения и заботы друг о друге («Наша семья»);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- связанными с бережным отношением к родному дому, очагу, с правилами гостеприимства, с нормами и правилами поведения, этикета в семье, дома  </w:t>
      </w:r>
      <w:r w:rsidRPr="00460DF2">
        <w:rPr>
          <w:sz w:val="24"/>
          <w:szCs w:val="24"/>
        </w:rPr>
        <w:noBreakHyphen/>
        <w:t xml:space="preserve"> «Наш дом»;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- приобщения к труду в семье, выполнение посильной работы в доме и взаимопомощи «Труд в семье»;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- почтительного отношения к другому человеку, к сверстникам (терпимость, взаимопонимание, сочувствие и сострадание и т.д.) – «Наши друзья», «Наш детский сад. 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Приобщение к традициям и обычаям, связанным с семьей предполагает также знакомство с устным народным творчеством, предметами быта, декоративно-прикладного, песенного и танцевального творчества семьи и рода.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FA2F40">
        <w:rPr>
          <w:b/>
          <w:sz w:val="24"/>
          <w:szCs w:val="24"/>
        </w:rPr>
        <w:t>III. Почитание ребенком окружающего мира</w:t>
      </w:r>
      <w:r w:rsidRPr="00460DF2">
        <w:rPr>
          <w:sz w:val="24"/>
          <w:szCs w:val="24"/>
        </w:rPr>
        <w:t xml:space="preserve"> (быта, труда людей, творчества народа, социума и природы) как важных жизнеобеспечивающих явлений. </w:t>
      </w:r>
      <w:proofErr w:type="gramStart"/>
      <w:r w:rsidRPr="00460DF2">
        <w:rPr>
          <w:sz w:val="24"/>
          <w:szCs w:val="24"/>
        </w:rPr>
        <w:t>Народные традиции и обычаи, установленные и передающиеся из поколения в поколение, способствуют к приобщению ребенка к ценностям этнического общества, подводят его к необходимости понимания содержания быта и труда в существовании семьи и этноса, понимания значимости предметов быта, объектов природы, каждого живого существа, космоса в жизни людей, тесной взаимосвязи всего окружающего, его изменчивости и непостоянстве.</w:t>
      </w:r>
      <w:proofErr w:type="gramEnd"/>
      <w:r w:rsidRPr="00460DF2">
        <w:rPr>
          <w:sz w:val="24"/>
          <w:szCs w:val="24"/>
        </w:rPr>
        <w:t xml:space="preserve"> Эти ценности способствуют воспитанию в ребенке терпимости, уважения, доброты и сострадания и стремлению к ответственному отношению к своей жизни, к окружающему социальному, предметному и природному миру, гармонии, ощущения себя частицей большого мира и принятие этих ценностей как своих собственных.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Данное направление определяется как </w:t>
      </w:r>
      <w:r w:rsidRPr="00126C93">
        <w:rPr>
          <w:sz w:val="24"/>
          <w:szCs w:val="24"/>
        </w:rPr>
        <w:t>«Блок – ВСЕ»,</w:t>
      </w:r>
      <w:r w:rsidRPr="00460DF2">
        <w:rPr>
          <w:sz w:val="24"/>
          <w:szCs w:val="24"/>
        </w:rPr>
        <w:t xml:space="preserve"> в котором предполагается ознакомление ребенка с традициями и обычаями, связанными с окружающим миром через следующие темы: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- с достопримечательностями и особенностями села (города), его историей – «Наш город (село)»; «Наша улица», «Транспорт»;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- с понятием Алтай, столица город Горно-Алтайск, Россия, столица город Москва – это наша Родина («Наша Родина»);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- с интересными людьми своей Родины, почитаемыми и известными мастерами своего дела, с профессией людей, проживающих в своем селе (городе), в республике </w:t>
      </w:r>
      <w:r w:rsidRPr="00460DF2">
        <w:rPr>
          <w:sz w:val="24"/>
          <w:szCs w:val="24"/>
        </w:rPr>
        <w:noBreakHyphen/>
        <w:t xml:space="preserve"> «Окружающие нас люди»; «В мире профессий»;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- с обычаями, связанными с образом жизни и средой обитания людей, проживающих в нашей республике (особенностями создания предметов быта, одежды, пищи и их связь с окружающей природой и космосом): «Предметы быта»;  «Наша одежда»;  «Пища»;</w:t>
      </w:r>
    </w:p>
    <w:p w:rsidR="00F968A7" w:rsidRPr="00AF14BC" w:rsidRDefault="00F968A7" w:rsidP="00460DF2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460DF2">
        <w:rPr>
          <w:sz w:val="24"/>
          <w:szCs w:val="24"/>
        </w:rPr>
        <w:t xml:space="preserve">- с природой Алтая, его флорой и фауной и с традициями и обычаями почитания окружающего мира природы, формирование позитивного и бережного отношения к ним: </w:t>
      </w:r>
      <w:proofErr w:type="gramStart"/>
      <w:r w:rsidRPr="00460DF2">
        <w:rPr>
          <w:sz w:val="24"/>
          <w:szCs w:val="24"/>
        </w:rPr>
        <w:t xml:space="preserve">«Природа </w:t>
      </w:r>
      <w:r w:rsidRPr="00460DF2">
        <w:rPr>
          <w:sz w:val="24"/>
          <w:szCs w:val="24"/>
        </w:rPr>
        <w:lastRenderedPageBreak/>
        <w:t>и явления»; «Домашние животные»; «Дикие животные», «Рыбы и насекомые»; «Домашние птицы»; «Дикие птицы»; «Лес и деревья»; «Овощи и фрукты», «Травы и цветы, ягоды, грибы»; «Солнце, звезды, луна и  земля»»; «Я и все.</w:t>
      </w:r>
      <w:proofErr w:type="gramEnd"/>
      <w:r w:rsidRPr="00460DF2">
        <w:rPr>
          <w:sz w:val="24"/>
          <w:szCs w:val="24"/>
        </w:rPr>
        <w:t xml:space="preserve"> Кто они?»</w:t>
      </w:r>
      <w:r w:rsidR="00AF14BC">
        <w:rPr>
          <w:sz w:val="24"/>
          <w:szCs w:val="24"/>
        </w:rPr>
        <w:t xml:space="preserve"> </w:t>
      </w:r>
    </w:p>
    <w:p w:rsidR="00254F88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Ребенок живет в современном мире, поэтому содержание каждого блока «Я» – «МЫ» – «ВСЕ» и соответственно им темы предполагают освоение окружающей действительности через призму традиционного взгляда с их современной модификацией. </w:t>
      </w:r>
    </w:p>
    <w:p w:rsidR="00254F88" w:rsidRPr="00460DF2" w:rsidRDefault="00254F88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sz w:val="24"/>
          <w:szCs w:val="24"/>
          <w:u w:val="single"/>
        </w:rPr>
        <w:t>Основная общеобразовательная</w:t>
      </w:r>
      <w:r w:rsidRPr="00460DF2">
        <w:rPr>
          <w:sz w:val="24"/>
          <w:szCs w:val="24"/>
        </w:rPr>
        <w:t xml:space="preserve"> программа дошкольного образования, которая разрабатывается и утверждается в ДОУ, прежде </w:t>
      </w:r>
      <w:proofErr w:type="gramStart"/>
      <w:r w:rsidRPr="00460DF2">
        <w:rPr>
          <w:sz w:val="24"/>
          <w:szCs w:val="24"/>
        </w:rPr>
        <w:t>всего</w:t>
      </w:r>
      <w:proofErr w:type="gramEnd"/>
      <w:r w:rsidRPr="00460DF2">
        <w:rPr>
          <w:sz w:val="24"/>
          <w:szCs w:val="24"/>
        </w:rPr>
        <w:t xml:space="preserve"> должна быть ориентирована на решение таких важнейших задач, как сохранение здоровья и развитие базовых качеств личности детей – активности, самостоятельности и инициативности. </w:t>
      </w:r>
    </w:p>
    <w:p w:rsidR="00254F88" w:rsidRPr="00460DF2" w:rsidRDefault="00A778A4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sz w:val="24"/>
          <w:szCs w:val="24"/>
          <w:u w:val="single"/>
        </w:rPr>
        <w:t>П</w:t>
      </w:r>
      <w:r w:rsidR="00D8371D" w:rsidRPr="00AF14BC">
        <w:rPr>
          <w:sz w:val="24"/>
          <w:szCs w:val="24"/>
          <w:u w:val="single"/>
        </w:rPr>
        <w:t>рограмма</w:t>
      </w:r>
      <w:r w:rsidR="00D8371D" w:rsidRPr="00460DF2">
        <w:rPr>
          <w:sz w:val="24"/>
          <w:szCs w:val="24"/>
        </w:rPr>
        <w:t xml:space="preserve"> строиться на основе принципа интеграции образовательных областей в соответствии с возрастными возможностями и особенностями воспитанников, </w:t>
      </w:r>
      <w:r w:rsidR="00D8371D" w:rsidRPr="00AF14BC">
        <w:rPr>
          <w:sz w:val="24"/>
          <w:szCs w:val="24"/>
          <w:u w:val="single"/>
        </w:rPr>
        <w:t>По мнению</w:t>
      </w:r>
      <w:r w:rsidR="00D8371D" w:rsidRPr="00460DF2">
        <w:rPr>
          <w:sz w:val="24"/>
          <w:szCs w:val="24"/>
        </w:rPr>
        <w:t xml:space="preserve"> многочисленных исследователей,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254F88" w:rsidRPr="00460DF2" w:rsidRDefault="00254F88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sz w:val="24"/>
          <w:szCs w:val="24"/>
          <w:u w:val="single"/>
        </w:rPr>
        <w:t>Интеграция</w:t>
      </w:r>
      <w:r w:rsidRPr="00460DF2">
        <w:rPr>
          <w:sz w:val="24"/>
          <w:szCs w:val="24"/>
        </w:rPr>
        <w:t xml:space="preserve"> – (соединение, восстановление)  объединение в единое целое ранее разрозненных частей и элементов системы на основе их взаимозависимости и </w:t>
      </w:r>
      <w:proofErr w:type="spellStart"/>
      <w:r w:rsidRPr="00460DF2">
        <w:rPr>
          <w:sz w:val="24"/>
          <w:szCs w:val="24"/>
        </w:rPr>
        <w:t>взаимодополняемости</w:t>
      </w:r>
      <w:proofErr w:type="spellEnd"/>
      <w:r w:rsidRPr="00460DF2">
        <w:rPr>
          <w:sz w:val="24"/>
          <w:szCs w:val="24"/>
        </w:rPr>
        <w:t xml:space="preserve">. </w:t>
      </w:r>
      <w:r w:rsidR="00D8371D" w:rsidRPr="00460DF2">
        <w:rPr>
          <w:sz w:val="24"/>
          <w:szCs w:val="24"/>
        </w:rPr>
        <w:br/>
      </w:r>
      <w:r w:rsidR="00AF14BC">
        <w:rPr>
          <w:sz w:val="24"/>
          <w:szCs w:val="24"/>
        </w:rPr>
        <w:t xml:space="preserve">           </w:t>
      </w:r>
      <w:r w:rsidRPr="00460DF2">
        <w:rPr>
          <w:sz w:val="24"/>
          <w:szCs w:val="24"/>
        </w:rPr>
        <w:t>Реализация задач происходит через познавательную, музыкальную, изобразительную, театрализованную, продуктивную деятельность, ознакомление детей с художественной литературой, музыкальными произведениями, произведениями изобразительного искусства. Связующим звеном выступает рассматриваемая на занятии тема (образ). Некоторые из них впоследствии становятся началом тематических дней в детском саду.</w:t>
      </w:r>
    </w:p>
    <w:p w:rsidR="00254F88" w:rsidRPr="00460DF2" w:rsidRDefault="00254F88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sz w:val="24"/>
          <w:szCs w:val="24"/>
          <w:u w:val="single"/>
        </w:rPr>
        <w:t>При подготовке к занятиям</w:t>
      </w:r>
      <w:r w:rsidRPr="00460DF2">
        <w:rPr>
          <w:sz w:val="24"/>
          <w:szCs w:val="24"/>
        </w:rPr>
        <w:t xml:space="preserve"> большое значение имеет предварительная работа, связанная с накоплением сенсорного опыта: наблюдения на прогулке, беседы, чтение художественной литературы, игры на развитие внимания, зрительной памяти, упражнения на ознакомление с различными свойствами объектов окружающего мира. При сочетании разных видов детской деятельности включаются все системы восприятия детей: зрительная, слуховая, двигательная, что способствует повышению качества продуктивного результата.</w:t>
      </w:r>
    </w:p>
    <w:p w:rsidR="00254F88" w:rsidRPr="00460DF2" w:rsidRDefault="00254F88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sz w:val="24"/>
          <w:szCs w:val="24"/>
          <w:u w:val="single"/>
        </w:rPr>
        <w:t>Интеграция образовательных</w:t>
      </w:r>
      <w:r w:rsidRPr="00460DF2">
        <w:rPr>
          <w:sz w:val="24"/>
          <w:szCs w:val="24"/>
        </w:rPr>
        <w:t xml:space="preserve"> областей способствует развитию самостоятельности, творчества умственных способностей, учебных интересов, приводит к более заинтересованному, осмысленному, личностно-значимому восприятию знаний. </w:t>
      </w:r>
    </w:p>
    <w:p w:rsidR="00AF14BC" w:rsidRDefault="00254F88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sz w:val="24"/>
          <w:szCs w:val="24"/>
          <w:u w:val="single"/>
        </w:rPr>
        <w:t>Интегрированное занятие</w:t>
      </w:r>
      <w:r w:rsidRPr="00460DF2">
        <w:rPr>
          <w:sz w:val="24"/>
          <w:szCs w:val="24"/>
        </w:rPr>
        <w:t xml:space="preserve"> соединяет знания из разнообразных образовательных областей, на равноправной основе, дополняя друг друга. </w:t>
      </w:r>
    </w:p>
    <w:p w:rsidR="00254F88" w:rsidRDefault="00254F88" w:rsidP="00460DF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AF14BC">
        <w:rPr>
          <w:sz w:val="24"/>
          <w:szCs w:val="24"/>
          <w:u w:val="single"/>
        </w:rPr>
        <w:t>Примерная структура интегрированного занятия:</w:t>
      </w:r>
    </w:p>
    <w:p w:rsidR="00000000" w:rsidRPr="00126C93" w:rsidRDefault="00126C93" w:rsidP="00126C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6C93">
        <w:rPr>
          <w:sz w:val="24"/>
          <w:szCs w:val="24"/>
        </w:rPr>
        <w:t>Вводная часть (создание мотивации) – разыгрывается ситуация, требующая поиска решения.</w:t>
      </w:r>
    </w:p>
    <w:p w:rsidR="00000000" w:rsidRPr="00126C93" w:rsidRDefault="00126C93" w:rsidP="00126C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6C93">
        <w:rPr>
          <w:sz w:val="24"/>
          <w:szCs w:val="24"/>
        </w:rPr>
        <w:t>Основная часть (содержание) – детям дается новая информация из разных образовательных областей.</w:t>
      </w:r>
    </w:p>
    <w:p w:rsidR="00126C93" w:rsidRPr="00126C93" w:rsidRDefault="00126C93" w:rsidP="00126C9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126C93">
        <w:rPr>
          <w:sz w:val="24"/>
          <w:szCs w:val="24"/>
        </w:rPr>
        <w:t>Заключительная часть (анализ и оценка) – творческая, практическая деятельность, закрепляется информация или изученный материал в любой форме.</w:t>
      </w:r>
      <w:r w:rsidRPr="00126C93">
        <w:rPr>
          <w:sz w:val="24"/>
          <w:szCs w:val="24"/>
          <w:u w:val="single"/>
        </w:rPr>
        <w:t xml:space="preserve">   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Предполагается раскрытие каждой темы на протяжении недели через интеграцию пяти образовательных областей. В течение дня та или иная образовательная деятельность выступает ведущей областью в этой интеграции.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Педагог имеет право менять приоритетность пяти образовательных областей в течение недели, придерживаясь требований СанПиНа.</w:t>
      </w:r>
    </w:p>
    <w:p w:rsidR="00F968A7" w:rsidRPr="00460DF2" w:rsidRDefault="00F968A7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Образовательная деятельность осуществляется по традиционному планированию режимных моментов: утренний прием, организация утренней гимнастики,  непосредственная образовательная деятельность, прогулка, вторая половина дня, вечер и работа с родителями.</w:t>
      </w:r>
      <w:r w:rsidR="00126C93">
        <w:rPr>
          <w:sz w:val="24"/>
          <w:szCs w:val="24"/>
        </w:rPr>
        <w:t xml:space="preserve"> </w:t>
      </w:r>
      <w:r w:rsidRPr="00460DF2">
        <w:rPr>
          <w:sz w:val="24"/>
          <w:szCs w:val="24"/>
        </w:rPr>
        <w:t xml:space="preserve"> </w:t>
      </w:r>
    </w:p>
    <w:p w:rsidR="004B135D" w:rsidRPr="00460DF2" w:rsidRDefault="004B135D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>Погружение в тему требует не только слаженной работы всех педагогов детского сада, но и организации эффективного взаимодействия с родителями воспитанников. Педагоги дают родителям рекомендации, чем они могут заняться с ребенком в домашних условиях</w:t>
      </w:r>
      <w:r w:rsidR="00230104" w:rsidRPr="00460DF2">
        <w:rPr>
          <w:sz w:val="24"/>
          <w:szCs w:val="24"/>
        </w:rPr>
        <w:t>.</w:t>
      </w:r>
    </w:p>
    <w:p w:rsidR="004920AE" w:rsidRPr="00460DF2" w:rsidRDefault="00A02CB8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lastRenderedPageBreak/>
        <w:t>Формируя этнокультурную компетентность дошкольников, мы должны делать акцент на приобщение их к красоте и добру, на желание видеть неповторимость родной культуры, природы, участвовать в их сохранении и приумножении. Ведь какими вырастут наши дети, люди нового поколения – всё зависит от нас!</w:t>
      </w:r>
    </w:p>
    <w:p w:rsidR="00460DF2" w:rsidRPr="00460DF2" w:rsidRDefault="004920AE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0DF2">
        <w:rPr>
          <w:sz w:val="24"/>
          <w:szCs w:val="24"/>
        </w:rPr>
        <w:t xml:space="preserve">Специфика национально-культурных, климатических </w:t>
      </w:r>
      <w:r w:rsidR="00230104" w:rsidRPr="00460DF2">
        <w:rPr>
          <w:sz w:val="24"/>
          <w:szCs w:val="24"/>
        </w:rPr>
        <w:t>и демографических условий нашей республики</w:t>
      </w:r>
      <w:r w:rsidRPr="00460DF2">
        <w:rPr>
          <w:sz w:val="24"/>
          <w:szCs w:val="24"/>
        </w:rPr>
        <w:t>, комплексно-тематический принцип построения образовательного процесса позво</w:t>
      </w:r>
      <w:r w:rsidRPr="00460DF2">
        <w:rPr>
          <w:sz w:val="24"/>
          <w:szCs w:val="24"/>
        </w:rPr>
        <w:softHyphen/>
        <w:t>ляет легко вводить в него реги</w:t>
      </w:r>
      <w:r w:rsidR="00230104" w:rsidRPr="00460DF2">
        <w:rPr>
          <w:sz w:val="24"/>
          <w:szCs w:val="24"/>
        </w:rPr>
        <w:t>ональный компонент, согласно ФГОС</w:t>
      </w:r>
      <w:r w:rsidRPr="00460DF2">
        <w:rPr>
          <w:sz w:val="24"/>
          <w:szCs w:val="24"/>
        </w:rPr>
        <w:t>, который проходит через интеграцию образовательных областей и через все виды детской деятельности.</w:t>
      </w:r>
      <w:r w:rsidR="00460DF2" w:rsidRPr="00460DF2">
        <w:rPr>
          <w:sz w:val="24"/>
          <w:szCs w:val="24"/>
        </w:rPr>
        <w:t xml:space="preserve"> Интегрированность образовательного процесса способствует созданию условий для знакомства с нашей местностью. Так как в детском саду работа с детьми осуществляется во взаимодействии со всеми участниками образовательного процесса, то в процесс знакомства с республикой включены все педагоги, специалисты и родители.</w:t>
      </w:r>
    </w:p>
    <w:p w:rsidR="00262788" w:rsidRPr="00460DF2" w:rsidRDefault="00262788" w:rsidP="00460DF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30104" w:rsidRPr="00460DF2" w:rsidRDefault="00230104" w:rsidP="00460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F14BC">
        <w:rPr>
          <w:b/>
          <w:sz w:val="24"/>
          <w:szCs w:val="24"/>
        </w:rPr>
        <w:t>Принцип интеграции</w:t>
      </w:r>
      <w:r w:rsidRPr="00460DF2">
        <w:rPr>
          <w:sz w:val="24"/>
          <w:szCs w:val="24"/>
        </w:rPr>
        <w:t xml:space="preserve"> является инновационным для дошкольного образования и обязывает  дошкольные образовательные учреждения коренным образом перестроить образовательную деятельность  на основе синтеза, объединения образовательных областей в единый, целостный процесс, который предполагает формирование  интегративных качеств  личности  дошкольника и его гармоничное  вхождение в социум.</w:t>
      </w:r>
    </w:p>
    <w:p w:rsidR="00482832" w:rsidRPr="00460DF2" w:rsidRDefault="00482832" w:rsidP="00460DF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82832" w:rsidRPr="00460DF2" w:rsidRDefault="00482832" w:rsidP="00460DF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82832" w:rsidRPr="00460DF2" w:rsidRDefault="00482832" w:rsidP="00460DF2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82832" w:rsidRPr="00460DF2" w:rsidSect="0046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811"/>
    <w:multiLevelType w:val="hybridMultilevel"/>
    <w:tmpl w:val="90C2E3DA"/>
    <w:lvl w:ilvl="0" w:tplc="A746B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25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ED4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CD2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6A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AFC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6A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2A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CD714E"/>
    <w:multiLevelType w:val="hybridMultilevel"/>
    <w:tmpl w:val="0F464B60"/>
    <w:lvl w:ilvl="0" w:tplc="097413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84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8C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AF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448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2BF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EC9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450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0D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88"/>
    <w:rsid w:val="00066CD4"/>
    <w:rsid w:val="000A6FD5"/>
    <w:rsid w:val="00126C93"/>
    <w:rsid w:val="00197F0A"/>
    <w:rsid w:val="00230104"/>
    <w:rsid w:val="00241B15"/>
    <w:rsid w:val="00254F88"/>
    <w:rsid w:val="00262788"/>
    <w:rsid w:val="002B2935"/>
    <w:rsid w:val="003A0186"/>
    <w:rsid w:val="0045285C"/>
    <w:rsid w:val="00460DF2"/>
    <w:rsid w:val="00482832"/>
    <w:rsid w:val="004920AE"/>
    <w:rsid w:val="004B135D"/>
    <w:rsid w:val="004D614C"/>
    <w:rsid w:val="00553D95"/>
    <w:rsid w:val="005F4AB2"/>
    <w:rsid w:val="007359E5"/>
    <w:rsid w:val="008A2E22"/>
    <w:rsid w:val="009147B3"/>
    <w:rsid w:val="00A02CB8"/>
    <w:rsid w:val="00A778A4"/>
    <w:rsid w:val="00AD699F"/>
    <w:rsid w:val="00AF14BC"/>
    <w:rsid w:val="00BB125C"/>
    <w:rsid w:val="00C408CC"/>
    <w:rsid w:val="00CA5C2E"/>
    <w:rsid w:val="00CF4D68"/>
    <w:rsid w:val="00D8371D"/>
    <w:rsid w:val="00D94A77"/>
    <w:rsid w:val="00E94300"/>
    <w:rsid w:val="00EB1423"/>
    <w:rsid w:val="00F863BF"/>
    <w:rsid w:val="00F968A7"/>
    <w:rsid w:val="00FA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D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D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87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83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9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518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73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02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17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3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10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40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B1ACD2DE69927A0D421CD71E395A56B29440F4EB0402D3F1CFD538F52FCBF77CCDBCC9DD4A963D78c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2016-03-20T18:21:00Z</cp:lastPrinted>
  <dcterms:created xsi:type="dcterms:W3CDTF">2016-03-11T07:55:00Z</dcterms:created>
  <dcterms:modified xsi:type="dcterms:W3CDTF">2016-03-21T11:56:00Z</dcterms:modified>
</cp:coreProperties>
</file>