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A" w:rsidRPr="008654BB" w:rsidRDefault="00937BF9" w:rsidP="00937BF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654BB">
        <w:rPr>
          <w:rFonts w:asciiTheme="majorHAnsi" w:hAnsiTheme="majorHAnsi"/>
          <w:b/>
          <w:sz w:val="28"/>
          <w:szCs w:val="28"/>
          <w:u w:val="single"/>
        </w:rPr>
        <w:t>Использование онлайн-технологий в обучении.</w:t>
      </w:r>
    </w:p>
    <w:p w:rsidR="00937BF9" w:rsidRPr="008654BB" w:rsidRDefault="00937BF9" w:rsidP="00937BF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В концепции стандартов общего образования второго поколения в РФ отмечается обновление содержания образования и использование новых технологий. В содержание образования закладывается развитие новых умений:</w:t>
      </w:r>
    </w:p>
    <w:p w:rsidR="00937BF9" w:rsidRPr="008654BB" w:rsidRDefault="00937BF9" w:rsidP="00937B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Самостоятельно заниматься своим обучением и получать нужную информацию;</w:t>
      </w:r>
    </w:p>
    <w:p w:rsidR="00937BF9" w:rsidRPr="008654BB" w:rsidRDefault="00937BF9" w:rsidP="00937B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Работать в группе и принимать решения;</w:t>
      </w:r>
    </w:p>
    <w:p w:rsidR="00937BF9" w:rsidRPr="008654BB" w:rsidRDefault="00937BF9" w:rsidP="00937B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Использовать новые технологии: информационные и коммуникативные.</w:t>
      </w:r>
    </w:p>
    <w:p w:rsidR="00937BF9" w:rsidRPr="008654BB" w:rsidRDefault="00937BF9" w:rsidP="00937BF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Несомненно, применение новых информационных технологий напрямую отвечает требованиям модернизации образования. </w:t>
      </w:r>
    </w:p>
    <w:p w:rsidR="00937BF9" w:rsidRPr="008654BB" w:rsidRDefault="00937BF9" w:rsidP="00937BF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Использование новых информационных технологий в обучении позволяет рассматривать школьника как центральную фигуру образовательного процесса и ведёт к изменению стиля взаимоотношений между его субъектами. При этом учитель перестаёт быть основным источником информации и занимает позицию человека, организующего самостоятельную деятельность учащихся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 Таким образом, ученик учится, а учитель создаёт условия для учения. Авторитарная по своей сути классическая образовательная технология трансформируется в </w:t>
      </w:r>
      <w:proofErr w:type="gramStart"/>
      <w:r w:rsidRPr="008654BB">
        <w:rPr>
          <w:rFonts w:asciiTheme="majorHAnsi" w:hAnsiTheme="majorHAnsi"/>
          <w:sz w:val="28"/>
          <w:szCs w:val="28"/>
        </w:rPr>
        <w:t>личностно-ориентированную</w:t>
      </w:r>
      <w:proofErr w:type="gramEnd"/>
      <w:r w:rsidRPr="008654BB">
        <w:rPr>
          <w:rFonts w:asciiTheme="majorHAnsi" w:hAnsiTheme="majorHAnsi"/>
          <w:sz w:val="28"/>
          <w:szCs w:val="28"/>
        </w:rPr>
        <w:t>.</w:t>
      </w:r>
    </w:p>
    <w:p w:rsidR="00937BF9" w:rsidRPr="008654BB" w:rsidRDefault="00937BF9" w:rsidP="00937BF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Сегодня внедрение онлайн-технологий</w:t>
      </w:r>
      <w:r w:rsidR="00E25F79" w:rsidRPr="008654BB">
        <w:rPr>
          <w:rFonts w:asciiTheme="majorHAnsi" w:hAnsiTheme="majorHAnsi"/>
          <w:sz w:val="28"/>
          <w:szCs w:val="28"/>
        </w:rPr>
        <w:t xml:space="preserve"> в учебный процесс является неотъемлемой частью школьного обучения.</w:t>
      </w:r>
    </w:p>
    <w:p w:rsidR="00E25F79" w:rsidRPr="008654BB" w:rsidRDefault="00E25F79" w:rsidP="00937BF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Современный школьник уже на начальной ступени образования имеет элементарные навыки использования персонального компьютера, поэтому в среднем звене педагогу нужно активно использовать современные интерактивные технологии, развивая в ребёнке </w:t>
      </w:r>
      <w:proofErr w:type="gramStart"/>
      <w:r w:rsidRPr="008654BB">
        <w:rPr>
          <w:rFonts w:asciiTheme="majorHAnsi" w:hAnsiTheme="majorHAnsi"/>
          <w:sz w:val="28"/>
          <w:szCs w:val="28"/>
        </w:rPr>
        <w:t>умение</w:t>
      </w:r>
      <w:proofErr w:type="gramEnd"/>
      <w:r w:rsidRPr="008654BB">
        <w:rPr>
          <w:rFonts w:asciiTheme="majorHAnsi" w:hAnsiTheme="majorHAnsi"/>
          <w:sz w:val="28"/>
          <w:szCs w:val="28"/>
        </w:rPr>
        <w:t xml:space="preserve"> работать с необходимыми в повседневной жизни информационными системами.</w:t>
      </w:r>
    </w:p>
    <w:p w:rsidR="00E25F79" w:rsidRPr="008654BB" w:rsidRDefault="00E25F79" w:rsidP="00E25F7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По данным исследований, в памяти человека остаётся ¼ часть услышанного материала, 1/3 часть увиденного, ½ часть увиденного и </w:t>
      </w:r>
      <w:r w:rsidRPr="008654BB">
        <w:rPr>
          <w:rFonts w:asciiTheme="majorHAnsi" w:hAnsiTheme="majorHAnsi"/>
          <w:sz w:val="28"/>
          <w:szCs w:val="28"/>
        </w:rPr>
        <w:lastRenderedPageBreak/>
        <w:t>услышанного, ¾ части материала, если ученик привлечён в активные действия в процессе обучения.</w:t>
      </w:r>
    </w:p>
    <w:p w:rsidR="0007025D" w:rsidRPr="008654BB" w:rsidRDefault="00E25F79" w:rsidP="00E25F79">
      <w:pPr>
        <w:rPr>
          <w:rFonts w:asciiTheme="majorHAnsi" w:hAnsiTheme="majorHAnsi" w:cs="Arial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Онлайн-технологии имеют широчайшие возможности и простор для творчества учителя при подготовке и проведении уроков. Это и возможность работы детей с самыми различными типами словарей, к которым </w:t>
      </w:r>
      <w:r w:rsidR="0007025D" w:rsidRPr="008654BB">
        <w:rPr>
          <w:rFonts w:asciiTheme="majorHAnsi" w:hAnsiTheme="majorHAnsi"/>
          <w:sz w:val="28"/>
          <w:szCs w:val="28"/>
        </w:rPr>
        <w:t>возможен доступ в режиме онлайн. Это и работа с электронными таблицами, справочниками, учебными пособиями. Онлайн-диктанты, упражнения для закрепления изученного материала. Групповая работа в сетевом режиме, проведение онлайн-конференций и семинаров.</w:t>
      </w:r>
      <w:r w:rsidR="008654BB" w:rsidRPr="008654BB">
        <w:rPr>
          <w:rFonts w:asciiTheme="majorHAnsi" w:hAnsiTheme="majorHAnsi"/>
          <w:sz w:val="28"/>
          <w:szCs w:val="28"/>
        </w:rPr>
        <w:t xml:space="preserve"> </w:t>
      </w:r>
      <w:r w:rsidR="008654BB" w:rsidRPr="008654B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654BB"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r w:rsidR="008654BB"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8654BB"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="008654BB"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создано много сайтов, приложений, нацеленных на помощь ученику в подготовке к ЕГЭ.</w:t>
      </w:r>
    </w:p>
    <w:p w:rsidR="00451A07" w:rsidRPr="008654BB" w:rsidRDefault="00451A07" w:rsidP="00E25F7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 xml:space="preserve">Мне бы хотелось остановиться на одной из форм работы с онлайн-ресурсами. Это </w:t>
      </w:r>
      <w:proofErr w:type="gramStart"/>
      <w:r w:rsidRPr="008654BB">
        <w:rPr>
          <w:rFonts w:asciiTheme="majorHAnsi" w:hAnsiTheme="majorHAnsi"/>
          <w:sz w:val="28"/>
          <w:szCs w:val="28"/>
        </w:rPr>
        <w:t>электронные</w:t>
      </w:r>
      <w:proofErr w:type="gramEnd"/>
      <w:r w:rsidRPr="008654BB">
        <w:rPr>
          <w:rFonts w:asciiTheme="majorHAnsi" w:hAnsiTheme="majorHAnsi"/>
          <w:sz w:val="28"/>
          <w:szCs w:val="28"/>
        </w:rPr>
        <w:t xml:space="preserve"> онлайн-тесты.</w:t>
      </w:r>
    </w:p>
    <w:p w:rsidR="00451A07" w:rsidRPr="008654BB" w:rsidRDefault="00451A07" w:rsidP="00E25F7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В этом учебном году мы с ребятами завели электронные тетради.</w:t>
      </w:r>
    </w:p>
    <w:p w:rsidR="00451A07" w:rsidRPr="008654BB" w:rsidRDefault="00451A07" w:rsidP="00E25F7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На сегодняшний день «Электронная тетрадь» - один из лучших сервисов по составлению и использованию онлайн-тестов в учебном процессе.</w:t>
      </w:r>
    </w:p>
    <w:p w:rsidR="00451A07" w:rsidRPr="008654BB" w:rsidRDefault="00451A07" w:rsidP="00E25F79">
      <w:p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Этот сервис имеет ряд преимуществ.</w:t>
      </w:r>
    </w:p>
    <w:p w:rsidR="00451A07" w:rsidRPr="008654BB" w:rsidRDefault="00451A07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Учитель имеет возможность составлять тесты онлайн по всем предметам, разделам, темам, классам и уровням сложности.</w:t>
      </w:r>
    </w:p>
    <w:p w:rsidR="00451A07" w:rsidRPr="008654BB" w:rsidRDefault="00A5578E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Задания теста могут быть самыми разнообразными: одиночный и множественный выбор, указание порядка следования, сопоставление вариантов, указание истинности и ложности утверждений, ввод чисел, букв или текста, перестановка букв, место на изображении</w:t>
      </w:r>
    </w:p>
    <w:p w:rsidR="00A5578E" w:rsidRPr="008654BB" w:rsidRDefault="00A5578E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Учитель имеет простор для творчества: в формулировку задания он может включить схемы, таблицы, картинки, звук и видео.</w:t>
      </w:r>
    </w:p>
    <w:p w:rsidR="00A5578E" w:rsidRPr="008654BB" w:rsidRDefault="00A5578E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К каждому заданию теста учитель может загрузить дополнительный материал для повторения или ознакомления в качестве подсказки. Это даёт возможность ученику самостоятельно получать необходимые знания для применения их в процессе выполнения работы.</w:t>
      </w:r>
    </w:p>
    <w:p w:rsidR="007957C7" w:rsidRPr="008654BB" w:rsidRDefault="007957C7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Учитель имеет возможность осуществлять индивидуальный подход к каждому учащемуся: тест может пройти как весь класс, так и отдельный ученик.</w:t>
      </w:r>
    </w:p>
    <w:p w:rsidR="007957C7" w:rsidRPr="008654BB" w:rsidRDefault="007957C7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lastRenderedPageBreak/>
        <w:t xml:space="preserve">Плодотворно использование онлайн-тестирования при подготовке к ГИА и ЕГЭ, зачётам и экзаменам. Учитель может сделать тест как однократным, так  и многократным для прохождения. Он может ограничить время прохождения теста, максимально приблизив условия к </w:t>
      </w:r>
      <w:proofErr w:type="gramStart"/>
      <w:r w:rsidR="004924E6" w:rsidRPr="008654BB">
        <w:rPr>
          <w:rFonts w:asciiTheme="majorHAnsi" w:hAnsiTheme="majorHAnsi"/>
          <w:sz w:val="28"/>
          <w:szCs w:val="28"/>
        </w:rPr>
        <w:t>экзаменационным</w:t>
      </w:r>
      <w:proofErr w:type="gramEnd"/>
      <w:r w:rsidR="004924E6" w:rsidRPr="008654BB">
        <w:rPr>
          <w:rFonts w:asciiTheme="majorHAnsi" w:hAnsiTheme="majorHAnsi"/>
          <w:sz w:val="28"/>
          <w:szCs w:val="28"/>
        </w:rPr>
        <w:t xml:space="preserve">. </w:t>
      </w:r>
    </w:p>
    <w:p w:rsidR="004924E6" w:rsidRPr="008654BB" w:rsidRDefault="004924E6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Составленные тесты учитель может использовать многократно в своей работе. Однако пространство даёт учителю возможность воспользоваться тестами других учителей.</w:t>
      </w:r>
    </w:p>
    <w:p w:rsidR="007957C7" w:rsidRPr="008654BB" w:rsidRDefault="007957C7" w:rsidP="00451A07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Онлайн-тесты удобны и тем, что распечатывать и проверять их не нужно. Ученики выполняют работу в онлайн-режиме. Сразу осуществляется автоматическая проверка. Учащиеся видят свой результат и задания, в которых они допустили ошибки. Результаты прохождения теста сразу автоматически высвечиваются на странице учителя.</w:t>
      </w:r>
    </w:p>
    <w:p w:rsidR="007957C7" w:rsidRPr="008654BB" w:rsidRDefault="004924E6" w:rsidP="004924E6">
      <w:pPr>
        <w:ind w:left="360"/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Выполняя задания в онлайн-режиме, учащиеся учатся работать самостоятельно. Красочные и интересные задания, подготовленные учителем, повышают познавательный интерес к изучению предмета.</w:t>
      </w:r>
    </w:p>
    <w:p w:rsidR="004924E6" w:rsidRPr="008654BB" w:rsidRDefault="004924E6" w:rsidP="004924E6">
      <w:pPr>
        <w:ind w:left="360"/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Учащиеся имеют возможность выполнять задания не только с персонального компьютера, но с любого гаджета с выходом в Интернет. Они могут выполнять работу как на уроке (с ограничением времени), так и дома.</w:t>
      </w:r>
    </w:p>
    <w:p w:rsidR="004924E6" w:rsidRPr="008654BB" w:rsidRDefault="004924E6" w:rsidP="004924E6">
      <w:pPr>
        <w:ind w:left="360"/>
        <w:rPr>
          <w:rFonts w:asciiTheme="majorHAnsi" w:hAnsiTheme="majorHAnsi"/>
          <w:sz w:val="28"/>
          <w:szCs w:val="28"/>
        </w:rPr>
      </w:pPr>
      <w:r w:rsidRPr="008654BB">
        <w:rPr>
          <w:rFonts w:asciiTheme="majorHAnsi" w:hAnsiTheme="majorHAnsi"/>
          <w:sz w:val="28"/>
          <w:szCs w:val="28"/>
        </w:rPr>
        <w:t>Опора на справочный материал, подсказки учителя способствуют успешному усвоению материала. Усвоению его в процессе действия, что соответствует требованиям стандартов нового поколения.</w:t>
      </w:r>
    </w:p>
    <w:p w:rsidR="008654BB" w:rsidRPr="008654BB" w:rsidRDefault="008654BB" w:rsidP="008654BB">
      <w:pPr>
        <w:spacing w:after="0"/>
        <w:ind w:firstLine="56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</w:t>
      </w:r>
      <w:r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спользова</w:t>
      </w:r>
      <w:r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ние онлайн-технологий</w:t>
      </w:r>
      <w:r w:rsidRPr="008654B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8654BB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повышает эффективность обучения, интерес учеников к изучению предмета, улучшает качество образования, активизирует творческий потенциал ученика и учителя, осуществляет индивидуальный и дифференцированный подходы в обучении, улучшает организацию урока, повышает качество контроля знаний обучающихся, расширяет объём предъявляемой учебной информации, обеспечивает отслеживание процесса и результата работы, - и всё это, безусловно, помогает и учителю, и ученику соответствовать самым высоким стандартам во всех</w:t>
      </w:r>
      <w:proofErr w:type="gramEnd"/>
      <w:r w:rsidRPr="008654BB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654BB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смыслах</w:t>
      </w:r>
      <w:proofErr w:type="gramEnd"/>
      <w:r w:rsidRPr="008654BB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54BB" w:rsidRDefault="008654BB" w:rsidP="008654BB"/>
    <w:p w:rsidR="008654BB" w:rsidRDefault="008654BB" w:rsidP="008654BB">
      <w:bookmarkStart w:id="0" w:name="_GoBack"/>
      <w:bookmarkEnd w:id="0"/>
    </w:p>
    <w:sectPr w:rsidR="008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C1"/>
    <w:multiLevelType w:val="hybridMultilevel"/>
    <w:tmpl w:val="D14A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5446"/>
    <w:multiLevelType w:val="hybridMultilevel"/>
    <w:tmpl w:val="3298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122C"/>
    <w:multiLevelType w:val="hybridMultilevel"/>
    <w:tmpl w:val="6A1A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9"/>
    <w:rsid w:val="0007025D"/>
    <w:rsid w:val="00451A07"/>
    <w:rsid w:val="004924E6"/>
    <w:rsid w:val="007957C7"/>
    <w:rsid w:val="007D40B9"/>
    <w:rsid w:val="008654BB"/>
    <w:rsid w:val="00937BF9"/>
    <w:rsid w:val="00A5578E"/>
    <w:rsid w:val="00AE04FA"/>
    <w:rsid w:val="00C559D8"/>
    <w:rsid w:val="00E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2015-05-15T05:52:00Z</dcterms:created>
  <dcterms:modified xsi:type="dcterms:W3CDTF">2015-05-15T07:52:00Z</dcterms:modified>
</cp:coreProperties>
</file>