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DD" w:rsidRPr="00DA79DD" w:rsidRDefault="00DA79DD" w:rsidP="00DA79DD">
      <w:pPr>
        <w:jc w:val="center"/>
        <w:rPr>
          <w:rFonts w:ascii="Times New Roman" w:hAnsi="Times New Roman"/>
          <w:b/>
          <w:sz w:val="28"/>
          <w:szCs w:val="28"/>
        </w:rPr>
      </w:pPr>
      <w:r w:rsidRPr="00DA79DD">
        <w:rPr>
          <w:rFonts w:ascii="Times New Roman" w:hAnsi="Times New Roman"/>
          <w:b/>
          <w:sz w:val="28"/>
          <w:szCs w:val="28"/>
        </w:rPr>
        <w:t>Л</w:t>
      </w:r>
      <w:r w:rsidRPr="00DA79DD">
        <w:rPr>
          <w:rFonts w:ascii="Times New Roman" w:eastAsia="Calibri" w:hAnsi="Times New Roman" w:cs="Times New Roman"/>
          <w:b/>
          <w:sz w:val="28"/>
          <w:szCs w:val="28"/>
        </w:rPr>
        <w:t>итературная игра,</w:t>
      </w:r>
    </w:p>
    <w:p w:rsidR="007443FC" w:rsidRDefault="00DA79DD" w:rsidP="00DA79DD">
      <w:pPr>
        <w:jc w:val="center"/>
        <w:rPr>
          <w:rFonts w:ascii="Times New Roman" w:hAnsi="Times New Roman"/>
          <w:b/>
          <w:sz w:val="28"/>
          <w:szCs w:val="28"/>
        </w:rPr>
      </w:pPr>
      <w:r w:rsidRPr="00DA79DD">
        <w:rPr>
          <w:rFonts w:ascii="Times New Roman" w:hAnsi="Times New Roman"/>
          <w:b/>
          <w:sz w:val="28"/>
          <w:szCs w:val="28"/>
        </w:rPr>
        <w:t xml:space="preserve">по творчеству </w:t>
      </w:r>
      <w:r w:rsidRPr="00DA79DD">
        <w:rPr>
          <w:rFonts w:ascii="Times New Roman" w:eastAsia="Calibri" w:hAnsi="Times New Roman" w:cs="Times New Roman"/>
          <w:b/>
          <w:sz w:val="28"/>
          <w:szCs w:val="28"/>
        </w:rPr>
        <w:t xml:space="preserve"> русского писателя, журналиста </w:t>
      </w:r>
      <w:r w:rsidRPr="00DA79DD">
        <w:rPr>
          <w:rFonts w:ascii="Times New Roman" w:hAnsi="Times New Roman"/>
          <w:b/>
          <w:sz w:val="28"/>
          <w:szCs w:val="28"/>
        </w:rPr>
        <w:t>М.Е.</w:t>
      </w:r>
      <w:r w:rsidRPr="00DA79DD">
        <w:rPr>
          <w:rFonts w:ascii="Times New Roman" w:eastAsia="Calibri" w:hAnsi="Times New Roman" w:cs="Times New Roman"/>
          <w:b/>
          <w:sz w:val="28"/>
          <w:szCs w:val="28"/>
        </w:rPr>
        <w:t xml:space="preserve"> Салтыкова – Щедрина</w:t>
      </w:r>
      <w:r w:rsidRPr="00DA79DD">
        <w:rPr>
          <w:rFonts w:ascii="Times New Roman" w:hAnsi="Times New Roman"/>
          <w:b/>
          <w:sz w:val="28"/>
          <w:szCs w:val="28"/>
        </w:rPr>
        <w:t xml:space="preserve"> и </w:t>
      </w:r>
      <w:r w:rsidRPr="00DA79DD">
        <w:rPr>
          <w:rFonts w:ascii="Times New Roman" w:eastAsia="Calibri" w:hAnsi="Times New Roman" w:cs="Times New Roman"/>
          <w:b/>
          <w:sz w:val="28"/>
          <w:szCs w:val="28"/>
        </w:rPr>
        <w:t>немецкого писателя, композитора и художн</w:t>
      </w:r>
      <w:r w:rsidRPr="00DA79DD">
        <w:rPr>
          <w:rFonts w:ascii="Times New Roman" w:hAnsi="Times New Roman"/>
          <w:b/>
          <w:sz w:val="28"/>
          <w:szCs w:val="28"/>
        </w:rPr>
        <w:t>ика Э.Т.А. Гофмана</w:t>
      </w:r>
      <w:r w:rsidR="007443FC">
        <w:rPr>
          <w:rFonts w:ascii="Times New Roman" w:hAnsi="Times New Roman"/>
          <w:b/>
          <w:sz w:val="28"/>
          <w:szCs w:val="28"/>
        </w:rPr>
        <w:t xml:space="preserve"> </w:t>
      </w:r>
    </w:p>
    <w:p w:rsidR="00DA79DD" w:rsidRPr="007443FC" w:rsidRDefault="007443FC" w:rsidP="00DA79DD">
      <w:pPr>
        <w:jc w:val="center"/>
        <w:rPr>
          <w:rFonts w:ascii="Times New Roman" w:hAnsi="Times New Roman"/>
          <w:sz w:val="28"/>
          <w:szCs w:val="28"/>
        </w:rPr>
      </w:pPr>
      <w:r w:rsidRPr="007443FC">
        <w:rPr>
          <w:rFonts w:ascii="Times New Roman" w:hAnsi="Times New Roman"/>
          <w:sz w:val="28"/>
          <w:szCs w:val="28"/>
        </w:rPr>
        <w:t>(игра для 9 команд)</w:t>
      </w:r>
    </w:p>
    <w:p w:rsidR="00DA79DD" w:rsidRPr="00DA79DD" w:rsidRDefault="00DA79DD" w:rsidP="00DA79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30ED" w:rsidRPr="007443FC" w:rsidRDefault="00CF3A1C" w:rsidP="00DA79D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57C0">
        <w:rPr>
          <w:rFonts w:ascii="Times New Roman" w:hAnsi="Times New Roman" w:cs="Times New Roman"/>
          <w:b/>
          <w:sz w:val="28"/>
          <w:szCs w:val="28"/>
        </w:rPr>
        <w:t xml:space="preserve">Первый конкурс. </w:t>
      </w:r>
      <w:r w:rsidR="00A53A06" w:rsidRPr="001F57C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130ED" w:rsidRPr="001F57C0">
        <w:rPr>
          <w:rFonts w:ascii="Times New Roman" w:hAnsi="Times New Roman" w:cs="Times New Roman"/>
          <w:b/>
          <w:sz w:val="28"/>
          <w:szCs w:val="28"/>
        </w:rPr>
        <w:t>Визитная карточка команд.</w:t>
      </w:r>
      <w:r w:rsidR="00DA79DD">
        <w:rPr>
          <w:rFonts w:ascii="Times New Roman" w:hAnsi="Times New Roman" w:cs="Times New Roman"/>
          <w:sz w:val="28"/>
          <w:szCs w:val="28"/>
        </w:rPr>
        <w:t xml:space="preserve">  </w:t>
      </w:r>
      <w:r w:rsidR="00F130ED" w:rsidRPr="00DA79DD">
        <w:rPr>
          <w:rFonts w:ascii="Times New Roman" w:hAnsi="Times New Roman" w:cs="Times New Roman"/>
          <w:sz w:val="28"/>
          <w:szCs w:val="28"/>
        </w:rPr>
        <w:t>(Максимальный балл – 3).</w:t>
      </w:r>
    </w:p>
    <w:p w:rsidR="001F57C0" w:rsidRPr="001F57C0" w:rsidRDefault="00F130ED" w:rsidP="001F57C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57C0">
        <w:rPr>
          <w:rFonts w:ascii="Times New Roman" w:hAnsi="Times New Roman" w:cs="Times New Roman"/>
          <w:b/>
          <w:sz w:val="28"/>
          <w:szCs w:val="28"/>
        </w:rPr>
        <w:t xml:space="preserve">Второй конкурс. </w:t>
      </w:r>
      <w:r w:rsidR="00E01355" w:rsidRPr="001F57C0">
        <w:rPr>
          <w:rFonts w:ascii="Times New Roman" w:hAnsi="Times New Roman" w:cs="Times New Roman"/>
          <w:b/>
          <w:sz w:val="28"/>
          <w:szCs w:val="28"/>
        </w:rPr>
        <w:t xml:space="preserve"> Конкурс. «Узнай сказку</w:t>
      </w:r>
      <w:r w:rsidR="00DA79DD" w:rsidRPr="001F57C0">
        <w:rPr>
          <w:rFonts w:ascii="Times New Roman" w:hAnsi="Times New Roman" w:cs="Times New Roman"/>
          <w:b/>
          <w:sz w:val="28"/>
          <w:szCs w:val="28"/>
        </w:rPr>
        <w:t xml:space="preserve"> по иллюстрации</w:t>
      </w:r>
      <w:r w:rsidR="00E01355" w:rsidRPr="001F57C0">
        <w:rPr>
          <w:rFonts w:ascii="Times New Roman" w:hAnsi="Times New Roman" w:cs="Times New Roman"/>
          <w:b/>
          <w:sz w:val="28"/>
          <w:szCs w:val="28"/>
        </w:rPr>
        <w:t>».</w:t>
      </w:r>
      <w:r w:rsidR="00E01355" w:rsidRPr="00DA79D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01355" w:rsidRPr="00DA79DD">
        <w:rPr>
          <w:rFonts w:ascii="Times New Roman" w:hAnsi="Times New Roman" w:cs="Times New Roman"/>
          <w:sz w:val="28"/>
          <w:szCs w:val="28"/>
        </w:rPr>
        <w:t>(</w:t>
      </w:r>
      <w:r w:rsidR="007443FC">
        <w:rPr>
          <w:rFonts w:ascii="Times New Roman" w:hAnsi="Times New Roman" w:cs="Times New Roman"/>
          <w:sz w:val="28"/>
          <w:szCs w:val="28"/>
        </w:rPr>
        <w:t>Иллюстрации  распечатаны и разрезаны на 10 частей.</w:t>
      </w:r>
      <w:proofErr w:type="gramEnd"/>
      <w:r w:rsidR="007443FC">
        <w:rPr>
          <w:rFonts w:ascii="Times New Roman" w:hAnsi="Times New Roman" w:cs="Times New Roman"/>
          <w:sz w:val="28"/>
          <w:szCs w:val="28"/>
        </w:rPr>
        <w:t xml:space="preserve"> Команды должны сложить мозаику, узнать сказку</w:t>
      </w:r>
      <w:proofErr w:type="gramStart"/>
      <w:r w:rsidR="007443F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443FC">
        <w:rPr>
          <w:rFonts w:ascii="Times New Roman" w:hAnsi="Times New Roman" w:cs="Times New Roman"/>
          <w:sz w:val="28"/>
          <w:szCs w:val="28"/>
        </w:rPr>
        <w:t xml:space="preserve"> кратко передать ее содержание и пояснить, какой эпизод изображен на иллюстрации. </w:t>
      </w:r>
      <w:r w:rsidR="00E01355" w:rsidRPr="00DA79DD">
        <w:rPr>
          <w:rFonts w:ascii="Times New Roman" w:hAnsi="Times New Roman" w:cs="Times New Roman"/>
          <w:sz w:val="28"/>
          <w:szCs w:val="28"/>
        </w:rPr>
        <w:t xml:space="preserve">Узнали сказку – 2 балла. </w:t>
      </w:r>
      <w:proofErr w:type="gramStart"/>
      <w:r w:rsidR="00E01355" w:rsidRPr="00DA79DD">
        <w:rPr>
          <w:rFonts w:ascii="Times New Roman" w:hAnsi="Times New Roman" w:cs="Times New Roman"/>
          <w:sz w:val="28"/>
          <w:szCs w:val="28"/>
        </w:rPr>
        <w:t>Содержание – 3 балла.)</w:t>
      </w:r>
      <w:proofErr w:type="gramEnd"/>
    </w:p>
    <w:p w:rsidR="00E01355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hAnsi="Times New Roman" w:cs="Times New Roman"/>
          <w:sz w:val="28"/>
          <w:szCs w:val="28"/>
        </w:rPr>
        <w:t>«Крошка Цахес»</w:t>
      </w:r>
      <w:r w:rsidR="00DA79DD">
        <w:rPr>
          <w:rFonts w:ascii="Times New Roman" w:hAnsi="Times New Roman" w:cs="Times New Roman"/>
          <w:sz w:val="28"/>
          <w:szCs w:val="28"/>
        </w:rPr>
        <w:t xml:space="preserve"> </w:t>
      </w:r>
      <w:r w:rsidR="001F57C0" w:rsidRPr="001F5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019" cy="2867025"/>
            <wp:effectExtent l="19050" t="0" r="1131" b="0"/>
            <wp:docPr id="11" name="Рисунок 1" descr="http://bonvoyage.kh.ua/assets/images/folder_16/Hoffman.%20CRUMB%20Tsakhes%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bonvoyage.kh.ua/assets/images/folder_16/Hoffman.%20CRUMB%20Tsakhes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19" cy="2867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79DD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A79DD" w:rsidRPr="001A01AB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01355" w:rsidRPr="00DA79DD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"Премудрый пескарь"</w:t>
      </w:r>
      <w:r w:rsid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57C0" w:rsidRPr="001F57C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84880" cy="2447925"/>
            <wp:effectExtent l="19050" t="0" r="0" b="0"/>
            <wp:docPr id="12" name="Рисунок 2" descr="http://cs619816.vk.me/v619816743/f2dc/PR15dYTM0b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cs619816.vk.me/v619816743/f2dc/PR15dYTM0b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91" cy="24473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F57C0" w:rsidRPr="001F57C0" w:rsidRDefault="00DA79DD" w:rsidP="001F57C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</w:p>
    <w:p w:rsidR="00E01355" w:rsidRPr="00DA79DD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"Золотой горшок"</w:t>
      </w:r>
      <w:r w:rsid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1F57C0" w:rsidRPr="001F57C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47875" cy="2914650"/>
            <wp:effectExtent l="19050" t="0" r="9525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A79DD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A79DD" w:rsidRPr="001A01AB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01355" w:rsidRPr="00DA79DD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"Повесть о том, как один мужик двух генералов прокормил"</w:t>
      </w:r>
      <w:r w:rsid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1F57C0" w:rsidRPr="001F57C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62250" cy="1943100"/>
            <wp:effectExtent l="19050" t="0" r="0" b="0"/>
            <wp:docPr id="14" name="Рисунок 4" descr="15 - Как один мужик двух генералов прокормил[(019010)19-38-19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15 - Как один мужик двух генералов прокормил[(019010)19-38-19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7" cy="19464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79DD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DA79DD" w:rsidRPr="001A01AB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01355" w:rsidRPr="00DA79DD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"Щелкунчик и Мышиный король"</w:t>
      </w:r>
      <w:r w:rsid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57C0" w:rsidRPr="001F57C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41550" cy="2962275"/>
            <wp:effectExtent l="19050" t="0" r="6350" b="0"/>
            <wp:docPr id="16" name="Рисунок 6" descr="http://arielmultworld.ru/Pictures/Nutcracker/7m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arielmultworld.ru/Pictures/Nutcracker/7m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52" cy="29621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79DD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</w:p>
    <w:p w:rsidR="00DA79DD" w:rsidRPr="001A01AB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01355" w:rsidRPr="00DA79DD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"Дикий помещик"</w:t>
      </w:r>
      <w:r w:rsid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1F57C0" w:rsidRPr="001F57C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33600" cy="2695575"/>
            <wp:effectExtent l="19050" t="0" r="0" b="0"/>
            <wp:docPr id="19" name="Рисунок 7" descr="http://cs619816.vk.me/v619816743/f2d3/uZIBuBcMS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cs619816.vk.me/v619816743/f2d3/uZIBuBcMS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90" cy="26965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A79DD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DA79DD" w:rsidRPr="001A01AB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E01355" w:rsidRPr="00DA79DD" w:rsidRDefault="00E01355" w:rsidP="00E013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A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"Повелитель блох"</w:t>
      </w:r>
      <w:r w:rsid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1F57C0" w:rsidRPr="001F57C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42590" cy="2247900"/>
            <wp:effectExtent l="19050" t="0" r="0" b="0"/>
            <wp:docPr id="2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A79DD" w:rsidRDefault="00DA79DD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F57C0" w:rsidRPr="001A01AB" w:rsidRDefault="001F57C0" w:rsidP="00DA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27507D" w:rsidRDefault="00E01355" w:rsidP="00CF3A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F3A1C">
        <w:rPr>
          <w:rFonts w:ascii="Times New Roman" w:hAnsi="Times New Roman" w:cs="Times New Roman"/>
          <w:sz w:val="28"/>
          <w:szCs w:val="28"/>
        </w:rPr>
        <w:t>«Медведь на воеводстве»</w:t>
      </w:r>
      <w:r w:rsidR="001F57C0">
        <w:rPr>
          <w:rFonts w:ascii="Times New Roman" w:hAnsi="Times New Roman" w:cs="Times New Roman"/>
          <w:sz w:val="28"/>
          <w:szCs w:val="28"/>
        </w:rPr>
        <w:t xml:space="preserve"> </w:t>
      </w:r>
      <w:r w:rsidR="001F57C0" w:rsidRPr="001F5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381250"/>
            <wp:effectExtent l="19050" t="0" r="0" b="0"/>
            <wp:docPr id="17" name="Рисунок 17" descr="http://rsvabryansk.ru/wp-content/uploads/2014/12/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rsvabryansk.ru/wp-content/uploads/2014/12/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4" cy="23827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F57C0" w:rsidRDefault="001F57C0" w:rsidP="001F57C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1F57C0" w:rsidRDefault="001F57C0" w:rsidP="001F57C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0A760F" w:rsidRDefault="000A760F" w:rsidP="00CF3A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«Золотой горшок»</w:t>
      </w:r>
      <w:bookmarkStart w:id="0" w:name="_GoBack"/>
      <w:bookmarkEnd w:id="0"/>
      <w:r w:rsidR="001F57C0">
        <w:rPr>
          <w:rFonts w:ascii="Times New Roman" w:hAnsi="Times New Roman" w:cs="Times New Roman"/>
          <w:sz w:val="28"/>
          <w:szCs w:val="28"/>
        </w:rPr>
        <w:t xml:space="preserve">   </w:t>
      </w:r>
      <w:r w:rsidR="001F57C0" w:rsidRPr="001F57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733675"/>
            <wp:effectExtent l="19050" t="0" r="0" b="0"/>
            <wp:docPr id="18" name="Рисунок 18" descr="http://podrugi.net.ua/uploads/monthly_10_2010/post-10196-1288111132_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odrugi.net.ua/uploads/monthly_10_2010/post-10196-1288111132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27" cy="27352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A01AB" w:rsidRDefault="001A01AB" w:rsidP="001A01A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0B391F" w:rsidRPr="001A01AB" w:rsidRDefault="000B391F" w:rsidP="001A01A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CF3A1C" w:rsidRPr="001F57C0" w:rsidRDefault="00F130ED" w:rsidP="001F57C0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Третий </w:t>
      </w:r>
      <w:r w:rsidR="0027507D" w:rsidRPr="001F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 </w:t>
      </w:r>
      <w:r w:rsidR="00CF3A1C" w:rsidRPr="001F5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«</w:t>
      </w:r>
      <w:r w:rsidR="00CF3A1C" w:rsidRPr="001F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ЛИТЕРАТУРНЫЙ ВЕРИФИКАТОР».</w:t>
      </w:r>
      <w:r w:rsidR="001F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CF3A1C" w:rsidRP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(Верный ответ – 2 балла.</w:t>
      </w:r>
      <w:proofErr w:type="gramEnd"/>
      <w:r w:rsidR="00CF3A1C" w:rsidRPr="001F57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Пояснение – 3 балла)</w:t>
      </w:r>
    </w:p>
    <w:p w:rsidR="0027507D" w:rsidRPr="00CF3A1C" w:rsidRDefault="0027507D" w:rsidP="00CF3A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CF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Скажите: верите вы или нет, что... </w:t>
      </w:r>
    </w:p>
    <w:p w:rsidR="001F57C0" w:rsidRDefault="0027507D" w:rsidP="001F57C0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Щедрин – это псевдоним писателя. (Да</w:t>
      </w:r>
      <w:r w:rsidR="00CF3A1C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A1C" w:rsidRPr="000B391F">
        <w:rPr>
          <w:rFonts w:ascii="Times New Roman" w:hAnsi="Times New Roman" w:cs="Times New Roman"/>
          <w:sz w:val="28"/>
          <w:szCs w:val="28"/>
        </w:rPr>
        <w:t>Отцом Михаила был коллежский советник и потомственный дворянин Евграф Васильевич Салтыков, матерью – урождённая Забелина Ольга Михайловна из семьи московских куп</w:t>
      </w:r>
      <w:r w:rsidR="00207D81" w:rsidRPr="000B391F">
        <w:rPr>
          <w:rFonts w:ascii="Times New Roman" w:hAnsi="Times New Roman" w:cs="Times New Roman"/>
          <w:sz w:val="28"/>
          <w:szCs w:val="28"/>
        </w:rPr>
        <w:t>цов</w:t>
      </w:r>
      <w:r w:rsidR="00CF3A1C" w:rsidRPr="000B391F">
        <w:rPr>
          <w:rFonts w:ascii="Times New Roman" w:hAnsi="Times New Roman" w:cs="Times New Roman"/>
          <w:sz w:val="28"/>
          <w:szCs w:val="28"/>
        </w:rPr>
        <w:t>.</w:t>
      </w:r>
      <w:r w:rsidR="00207D81" w:rsidRPr="000B391F">
        <w:rPr>
          <w:rFonts w:ascii="Times New Roman" w:hAnsi="Times New Roman" w:cs="Times New Roman"/>
          <w:sz w:val="28"/>
          <w:szCs w:val="28"/>
        </w:rPr>
        <w:t xml:space="preserve"> </w:t>
      </w:r>
      <w:r w:rsidR="00207D81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двух ее частей настоящей является первая – Салтыков, а вторая – Щедрин – появилась позже как псевдоним. Жизнь его будто делится на две части: </w:t>
      </w:r>
      <w:proofErr w:type="gramStart"/>
      <w:r w:rsidR="00207D81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Салтыков – чиновник, и Щедрин – литератор, сатирик, писатель.)</w:t>
      </w:r>
      <w:proofErr w:type="gramEnd"/>
    </w:p>
    <w:p w:rsidR="001F57C0" w:rsidRP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27507D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Салтыков-Щедри</w:t>
      </w:r>
      <w:r w:rsidR="00207D81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учился в Царскосельском лицее вместе с А.С.Пушкиным.  (Нет. </w:t>
      </w:r>
      <w:proofErr w:type="gramStart"/>
      <w:r w:rsidR="00207D81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он и учился  в Царскосельском лицее, но </w:t>
      </w:r>
      <w:r w:rsidR="00207D81" w:rsidRPr="000B391F">
        <w:rPr>
          <w:rFonts w:ascii="Times New Roman" w:hAnsi="Times New Roman" w:cs="Times New Roman"/>
          <w:sz w:val="28"/>
          <w:szCs w:val="28"/>
        </w:rPr>
        <w:t xml:space="preserve">Михаил был переведён в Царскосельский лицей  </w:t>
      </w:r>
      <w:r w:rsidR="00CA420E" w:rsidRPr="000B391F">
        <w:rPr>
          <w:rFonts w:ascii="Times New Roman" w:hAnsi="Times New Roman" w:cs="Times New Roman"/>
          <w:sz w:val="28"/>
          <w:szCs w:val="28"/>
        </w:rPr>
        <w:t xml:space="preserve">лишь </w:t>
      </w:r>
      <w:r w:rsidR="00207D81" w:rsidRPr="000B391F">
        <w:rPr>
          <w:rFonts w:ascii="Times New Roman" w:hAnsi="Times New Roman" w:cs="Times New Roman"/>
          <w:sz w:val="28"/>
          <w:szCs w:val="28"/>
        </w:rPr>
        <w:t>в</w:t>
      </w:r>
      <w:r w:rsidR="00207D81" w:rsidRPr="000B391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07D81" w:rsidRPr="000B391F">
        <w:rPr>
          <w:rFonts w:ascii="Times New Roman" w:hAnsi="Times New Roman" w:cs="Times New Roman"/>
          <w:sz w:val="28"/>
          <w:szCs w:val="28"/>
        </w:rPr>
        <w:t>1838 году.)</w:t>
      </w:r>
      <w:proofErr w:type="gramEnd"/>
    </w:p>
    <w:p w:rsid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Default="001A01AB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Салтыков-Щедрин б</w:t>
      </w:r>
      <w:r w:rsidR="0027507D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ыл сослан за "...вредный образ мыслей и пагубное стремление к распространению идей, протрясших уже всю Западную Европу...". (Да</w:t>
      </w:r>
      <w:r w:rsidR="00207D81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07D81" w:rsidRPr="000B391F">
        <w:rPr>
          <w:rFonts w:ascii="Times New Roman" w:hAnsi="Times New Roman" w:cs="Times New Roman"/>
          <w:sz w:val="28"/>
          <w:szCs w:val="28"/>
        </w:rPr>
        <w:t xml:space="preserve">В августе 1844 года его зачислили в Петербургскую канцелярию, в 1846 году молодой человек там уже смог получить место помощника секретаря военного министра. </w:t>
      </w:r>
      <w:proofErr w:type="gramStart"/>
      <w:r w:rsidR="00207D81" w:rsidRPr="000B391F">
        <w:rPr>
          <w:rFonts w:ascii="Times New Roman" w:hAnsi="Times New Roman" w:cs="Times New Roman"/>
          <w:sz w:val="28"/>
          <w:szCs w:val="28"/>
        </w:rPr>
        <w:t>А в 22 года, в 1848-м, он был выслан в Вятку за свои первые литературные изыскания.</w:t>
      </w:r>
      <w:r w:rsidR="0027507D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7C0" w:rsidRDefault="001A01AB" w:rsidP="001F57C0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Салтыков-Щедрин в</w:t>
      </w:r>
      <w:r w:rsidR="0027507D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ссылке занимался только литературной деятельностью, не служил. (Нет, был канцелярским чиновником, потом старшим чиновником особых поручений при губернаторе и правителем губернаторской канцелярии. </w:t>
      </w:r>
      <w:proofErr w:type="gramStart"/>
      <w:r w:rsidR="0027507D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Ссылку Салтыков заканчивает в должности советника губернского правления.) </w:t>
      </w:r>
      <w:proofErr w:type="gramEnd"/>
    </w:p>
    <w:p w:rsidR="001F57C0" w:rsidRP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Default="0027507D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Салтыков-Щедрин</w:t>
      </w:r>
      <w:r w:rsidR="003127DE">
        <w:t xml:space="preserve"> </w:t>
      </w:r>
      <w:r w:rsidR="003127DE" w:rsidRPr="000B391F">
        <w:rPr>
          <w:rFonts w:ascii="Times New Roman" w:hAnsi="Times New Roman" w:cs="Times New Roman"/>
          <w:sz w:val="28"/>
          <w:szCs w:val="28"/>
        </w:rPr>
        <w:t xml:space="preserve">дважды занимал пост вице-губернатора.  (Да. </w:t>
      </w:r>
      <w:proofErr w:type="gramStart"/>
      <w:r w:rsidR="003127DE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дважды занимал пост вице-губернатора: в Рязанской губернии и в Тверской.)</w:t>
      </w:r>
      <w:proofErr w:type="gramEnd"/>
    </w:p>
    <w:p w:rsid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Default="0027507D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1876 год – Салтыков-Щедрин сменяет Н.А.Некрасова на посту главного редактора «Современника». Два года работает неофициально, в 1878-м утв</w:t>
      </w:r>
      <w:r w:rsidR="003127DE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ержден на эту должность. (Нет. Н. А. Некрасов приходит в журнал «Отечественные записки» и зовет в качестве соредактора Салтыкова-Щедрина. В 1868 году Салтыков-чиновник навсегда уступает место литератору Щедрину. </w:t>
      </w:r>
      <w:proofErr w:type="gramStart"/>
      <w:r w:rsidR="003127DE"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С 1878 года, после смерти Некрасова, Салтыков-Щедрин становится единоличным редактором «Отечественных записок».).</w:t>
      </w:r>
      <w:proofErr w:type="gramEnd"/>
    </w:p>
    <w:p w:rsid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Default="003127DE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Салтыков-Щедрин писал замечательные стихи. (Нет. </w:t>
      </w:r>
      <w:proofErr w:type="gramStart"/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первых попыток создания стихотворений Салтыков-Щедрин навсегда отказался от поэзии.)</w:t>
      </w:r>
      <w:proofErr w:type="gramEnd"/>
    </w:p>
    <w:p w:rsid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094" w:rsidRDefault="003C6363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Салтыков-Щедрин придумывал слова, и некоторые из них до сих пор употребляются в современном языке. </w:t>
      </w:r>
      <w:r w:rsidR="00285BA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«мягкотелость» было придумано Салтыковым-Щедриным.</w:t>
      </w:r>
      <w:r w:rsidR="00285BA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1F57C0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363" w:rsidRPr="001F57C0" w:rsidRDefault="003C6363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произведениях Салтыкова-Щедрина всегда восторженно отзывался критик В.Г.Белинский. (Нет. </w:t>
      </w:r>
      <w:proofErr w:type="gramStart"/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>Повесть «Противоречия» была названа Белинским «</w:t>
      </w:r>
      <w:proofErr w:type="spellStart"/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>идиотской</w:t>
      </w:r>
      <w:proofErr w:type="spellEnd"/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глупостью»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</w:p>
    <w:p w:rsidR="001F57C0" w:rsidRPr="003C6363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D5617B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hAnsi="Times New Roman" w:cs="Times New Roman"/>
          <w:sz w:val="28"/>
          <w:szCs w:val="28"/>
        </w:rPr>
        <w:t xml:space="preserve">Немецкий писатель  Гофман был поклонником великого композитора </w:t>
      </w:r>
      <w:r w:rsidR="001A01AB" w:rsidRPr="000B391F">
        <w:rPr>
          <w:rFonts w:ascii="Times New Roman" w:hAnsi="Times New Roman" w:cs="Times New Roman"/>
          <w:sz w:val="28"/>
          <w:szCs w:val="28"/>
        </w:rPr>
        <w:t xml:space="preserve">Моцарта </w:t>
      </w:r>
      <w:r w:rsidRPr="000B391F">
        <w:rPr>
          <w:rFonts w:ascii="Times New Roman" w:hAnsi="Times New Roman" w:cs="Times New Roman"/>
          <w:sz w:val="28"/>
          <w:szCs w:val="28"/>
        </w:rPr>
        <w:t xml:space="preserve">и даже изменил свое имя в его честь. (Да. </w:t>
      </w:r>
      <w:proofErr w:type="gramStart"/>
      <w:r w:rsidRPr="000B391F">
        <w:rPr>
          <w:rFonts w:ascii="Times New Roman" w:hAnsi="Times New Roman" w:cs="Times New Roman"/>
          <w:sz w:val="28"/>
          <w:szCs w:val="28"/>
        </w:rPr>
        <w:t xml:space="preserve">Первоначально Эрнст Теодор Вильгельм, но, как поклонник </w:t>
      </w:r>
      <w:hyperlink r:id="rId15" w:tooltip="Моцарт, Вольфганг Амадей" w:history="1">
        <w:r w:rsidRPr="000B391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Вольфганга Амадея Моцарта</w:t>
        </w:r>
      </w:hyperlink>
      <w:r w:rsidRPr="000B391F">
        <w:rPr>
          <w:rFonts w:ascii="Times New Roman" w:hAnsi="Times New Roman" w:cs="Times New Roman"/>
          <w:sz w:val="28"/>
          <w:szCs w:val="28"/>
        </w:rPr>
        <w:t>, изменил имя в 1805 г.</w:t>
      </w:r>
      <w:r w:rsidR="00260F4D" w:rsidRPr="000B391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F57C0" w:rsidRPr="000B391F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3F6990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Писатель </w:t>
      </w:r>
      <w:proofErr w:type="spellStart"/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>Э.Т.А.Гофман</w:t>
      </w:r>
      <w:proofErr w:type="spellEnd"/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композитор </w:t>
      </w:r>
      <w:r w:rsidRPr="000B391F">
        <w:rPr>
          <w:rFonts w:ascii="Times New Roman" w:hAnsi="Times New Roman" w:cs="Times New Roman"/>
          <w:sz w:val="28"/>
          <w:szCs w:val="28"/>
        </w:rPr>
        <w:t xml:space="preserve">Иоганн Крайслер - это один и тот же человек. (Да. </w:t>
      </w:r>
      <w:proofErr w:type="gramStart"/>
      <w:r w:rsidRPr="000B391F">
        <w:rPr>
          <w:rFonts w:ascii="Times New Roman" w:hAnsi="Times New Roman" w:cs="Times New Roman"/>
          <w:sz w:val="28"/>
          <w:szCs w:val="28"/>
        </w:rPr>
        <w:t>Псевдоним как композитора — Иоганн Крайслер)</w:t>
      </w:r>
      <w:proofErr w:type="gramEnd"/>
    </w:p>
    <w:p w:rsidR="001F57C0" w:rsidRPr="000B391F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3F6990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Гофман никогда и нигде не служил. Всю свою жизнь посвятил только литературе. (Нет. </w:t>
      </w:r>
      <w:hyperlink r:id="rId16" w:tooltip="1792" w:history="1">
        <w:r w:rsidRPr="000B391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1792</w:t>
        </w:r>
      </w:hyperlink>
      <w:r w:rsidRPr="000B391F">
        <w:rPr>
          <w:rFonts w:ascii="Times New Roman" w:hAnsi="Times New Roman" w:cs="Times New Roman"/>
          <w:sz w:val="28"/>
          <w:szCs w:val="28"/>
        </w:rPr>
        <w:t xml:space="preserve"> — Гофман поступает на юридический факультет </w:t>
      </w:r>
      <w:hyperlink r:id="rId17" w:tooltip="Кёнигсбергский университет" w:history="1">
        <w:r w:rsidRPr="000B391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Кёнигсбергского университета</w:t>
        </w:r>
      </w:hyperlink>
      <w:r w:rsidRPr="000B391F">
        <w:rPr>
          <w:rFonts w:ascii="Times New Roman" w:hAnsi="Times New Roman" w:cs="Times New Roman"/>
          <w:sz w:val="28"/>
          <w:szCs w:val="28"/>
        </w:rPr>
        <w:t xml:space="preserve">, продолжая семейные традиции. В свободное время он пишет, сочиняет музыку и рисует. </w:t>
      </w:r>
      <w:hyperlink r:id="rId18" w:tooltip="1795" w:history="1">
        <w:r w:rsidRPr="000B391F">
          <w:rPr>
            <w:rFonts w:ascii="Times New Roman" w:hAnsi="Times New Roman" w:cs="Times New Roman"/>
            <w:sz w:val="28"/>
            <w:szCs w:val="28"/>
          </w:rPr>
          <w:t>1795</w:t>
        </w:r>
      </w:hyperlink>
      <w:r w:rsidRPr="000B391F">
        <w:rPr>
          <w:rFonts w:ascii="Times New Roman" w:hAnsi="Times New Roman" w:cs="Times New Roman"/>
          <w:sz w:val="28"/>
          <w:szCs w:val="28"/>
        </w:rPr>
        <w:t xml:space="preserve"> — 22 июля Гофман сдаёт первый экзамен по юриспруденции и назначается судебным следователем при кёнигсбергском окружном управлении.</w:t>
      </w:r>
      <w:r w:rsidR="00A653B9" w:rsidRPr="000B39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53B9" w:rsidRPr="000B391F">
        <w:rPr>
          <w:rFonts w:ascii="Times New Roman" w:hAnsi="Times New Roman" w:cs="Times New Roman"/>
          <w:sz w:val="28"/>
          <w:szCs w:val="28"/>
        </w:rPr>
        <w:t xml:space="preserve">В сентябре министерство юстиции </w:t>
      </w:r>
      <w:hyperlink r:id="rId19" w:tooltip="Пруссия" w:history="1">
        <w:r w:rsidR="00A653B9" w:rsidRPr="000B391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Пруссии</w:t>
        </w:r>
      </w:hyperlink>
      <w:r w:rsidR="00A653B9" w:rsidRPr="000B391F">
        <w:rPr>
          <w:rFonts w:ascii="Times New Roman" w:hAnsi="Times New Roman" w:cs="Times New Roman"/>
          <w:sz w:val="28"/>
          <w:szCs w:val="28"/>
        </w:rPr>
        <w:t xml:space="preserve"> предлагает Гофману должность государственного чиновника, поначалу без оклада, и он соглашается.)</w:t>
      </w:r>
      <w:proofErr w:type="gramEnd"/>
    </w:p>
    <w:p w:rsidR="001F57C0" w:rsidRPr="000B391F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F85A23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hAnsi="Times New Roman" w:cs="Times New Roman"/>
          <w:sz w:val="28"/>
          <w:szCs w:val="28"/>
        </w:rPr>
        <w:t xml:space="preserve">Великий немецкий писатель Гофман родился в городе, который сейчас называется Калининград. (Да. </w:t>
      </w:r>
      <w:r w:rsidR="00A653B9" w:rsidRPr="000B391F">
        <w:rPr>
          <w:rFonts w:ascii="Times New Roman" w:hAnsi="Times New Roman" w:cs="Times New Roman"/>
          <w:sz w:val="28"/>
          <w:szCs w:val="28"/>
        </w:rPr>
        <w:t>Гофман родился 24 января 1776 года в Кенигсберге (в то время — столице Восточной Пруссии; ныне — Калининград).</w:t>
      </w:r>
    </w:p>
    <w:p w:rsidR="001F57C0" w:rsidRPr="000B391F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8B5BE4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hAnsi="Times New Roman" w:cs="Times New Roman"/>
          <w:sz w:val="28"/>
          <w:szCs w:val="28"/>
        </w:rPr>
        <w:lastRenderedPageBreak/>
        <w:t>Свое первое литературное произведение Гофман написал</w:t>
      </w:r>
      <w:r w:rsidR="005C1691">
        <w:rPr>
          <w:rFonts w:ascii="Times New Roman" w:hAnsi="Times New Roman" w:cs="Times New Roman"/>
          <w:sz w:val="28"/>
          <w:szCs w:val="28"/>
        </w:rPr>
        <w:t xml:space="preserve"> 20лет, т.к. с детства мечтал стать писателем.</w:t>
      </w:r>
      <w:r w:rsidRPr="000B391F">
        <w:rPr>
          <w:rFonts w:ascii="Times New Roman" w:hAnsi="Times New Roman" w:cs="Times New Roman"/>
          <w:sz w:val="28"/>
          <w:szCs w:val="28"/>
        </w:rPr>
        <w:t xml:space="preserve"> (</w:t>
      </w:r>
      <w:r w:rsidR="005C1691">
        <w:rPr>
          <w:rFonts w:ascii="Times New Roman" w:hAnsi="Times New Roman" w:cs="Times New Roman"/>
          <w:sz w:val="28"/>
          <w:szCs w:val="28"/>
        </w:rPr>
        <w:t>Нет</w:t>
      </w:r>
      <w:r w:rsidRPr="000B391F">
        <w:rPr>
          <w:rFonts w:ascii="Times New Roman" w:hAnsi="Times New Roman" w:cs="Times New Roman"/>
          <w:sz w:val="28"/>
          <w:szCs w:val="28"/>
        </w:rPr>
        <w:t xml:space="preserve">. </w:t>
      </w:r>
      <w:r w:rsidR="005C1691" w:rsidRPr="000B391F">
        <w:rPr>
          <w:rFonts w:ascii="Times New Roman" w:hAnsi="Times New Roman" w:cs="Times New Roman"/>
          <w:sz w:val="28"/>
          <w:szCs w:val="28"/>
        </w:rPr>
        <w:t xml:space="preserve">Свое первое литературное произведение Гофман написал в 33 года только ради заработка. </w:t>
      </w:r>
      <w:r w:rsidRPr="000B391F">
        <w:rPr>
          <w:rFonts w:ascii="Times New Roman" w:hAnsi="Times New Roman" w:cs="Times New Roman"/>
          <w:sz w:val="28"/>
          <w:szCs w:val="28"/>
        </w:rPr>
        <w:t>Когда театр прогорел, и он опять остался без</w:t>
      </w:r>
      <w:r w:rsidR="00A95DF6" w:rsidRPr="000B391F">
        <w:rPr>
          <w:rFonts w:ascii="Times New Roman" w:hAnsi="Times New Roman" w:cs="Times New Roman"/>
          <w:sz w:val="28"/>
          <w:szCs w:val="28"/>
        </w:rPr>
        <w:t xml:space="preserve"> работы и в поношенном сюртуке </w:t>
      </w:r>
      <w:r w:rsidRPr="000B391F">
        <w:rPr>
          <w:rFonts w:ascii="Times New Roman" w:hAnsi="Times New Roman" w:cs="Times New Roman"/>
          <w:sz w:val="28"/>
          <w:szCs w:val="28"/>
        </w:rPr>
        <w:t xml:space="preserve">В этот тяжелый период он написал свою первую новеллу «Кавалер Глюк» (1809) — исключительно ради заработка, о чем свидетельствует его записка к редактору «Всеобщей музыкальной газеты», в которой он предоставляет ему полную свободу сокращений и добавляет: «Я бесконечно далек от всякого писательского тщеславия». К тому времени Гофман был автором более тридцати музыкальных произведений и с музыкой связывал свои надежды на бессмертие. </w:t>
      </w:r>
      <w:proofErr w:type="gramStart"/>
      <w:r w:rsidRPr="000B391F">
        <w:rPr>
          <w:rFonts w:ascii="Times New Roman" w:hAnsi="Times New Roman" w:cs="Times New Roman"/>
          <w:sz w:val="28"/>
          <w:szCs w:val="28"/>
        </w:rPr>
        <w:t>Однако жизнь за него сделала выбор между тремя искусствами.</w:t>
      </w:r>
      <w:r w:rsidR="00A95DF6" w:rsidRPr="000B391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F57C0" w:rsidRPr="000B391F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A95DF6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Гофман сам боялся своих фантастических героев, которые рождались в его фантазиях.  (Да. </w:t>
      </w:r>
      <w:r w:rsidR="005C1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91F">
        <w:rPr>
          <w:rFonts w:ascii="Times New Roman" w:hAnsi="Times New Roman" w:cs="Times New Roman"/>
          <w:sz w:val="28"/>
          <w:szCs w:val="28"/>
        </w:rPr>
        <w:t xml:space="preserve">Дойдет до того, что он сам начнет пугаться своих творческих грез и фантастических пришельцев, станет будить по ночам жену, которая будет усаживаться со своим вязанием рядом, как успокаивающий символ реального мира. </w:t>
      </w:r>
      <w:proofErr w:type="gramStart"/>
      <w:r w:rsidRPr="000B391F">
        <w:rPr>
          <w:rFonts w:ascii="Times New Roman" w:hAnsi="Times New Roman" w:cs="Times New Roman"/>
          <w:sz w:val="28"/>
          <w:szCs w:val="28"/>
        </w:rPr>
        <w:t>Так написаны почти все его знаменитые вещи: новелла «Дон Жуан» (1813), повесть «Золотой горшок» (1814), сказка «Щелкунчик и мышиный король», роман «Эликсир дьявола» (1815–1816), повесть-сказка «Крошка Цахес по прозванию Циннобер» (1819), романы «</w:t>
      </w:r>
      <w:proofErr w:type="spellStart"/>
      <w:r w:rsidRPr="000B391F">
        <w:rPr>
          <w:rFonts w:ascii="Times New Roman" w:hAnsi="Times New Roman" w:cs="Times New Roman"/>
          <w:sz w:val="28"/>
          <w:szCs w:val="28"/>
        </w:rPr>
        <w:t>Серапионовы</w:t>
      </w:r>
      <w:proofErr w:type="spellEnd"/>
      <w:r w:rsidRPr="000B391F">
        <w:rPr>
          <w:rFonts w:ascii="Times New Roman" w:hAnsi="Times New Roman" w:cs="Times New Roman"/>
          <w:sz w:val="28"/>
          <w:szCs w:val="28"/>
        </w:rPr>
        <w:t xml:space="preserve"> братья» (1819–1821), «Житейские воззрения кота </w:t>
      </w:r>
      <w:proofErr w:type="spellStart"/>
      <w:r w:rsidRPr="000B391F">
        <w:rPr>
          <w:rFonts w:ascii="Times New Roman" w:hAnsi="Times New Roman" w:cs="Times New Roman"/>
          <w:sz w:val="28"/>
          <w:szCs w:val="28"/>
        </w:rPr>
        <w:t>Мурра</w:t>
      </w:r>
      <w:proofErr w:type="spellEnd"/>
      <w:r w:rsidRPr="000B391F">
        <w:rPr>
          <w:rFonts w:ascii="Times New Roman" w:hAnsi="Times New Roman" w:cs="Times New Roman"/>
          <w:sz w:val="28"/>
          <w:szCs w:val="28"/>
        </w:rPr>
        <w:t>» (1820–1822), «Повелитель блох» (1822)…)</w:t>
      </w:r>
      <w:proofErr w:type="gramEnd"/>
    </w:p>
    <w:p w:rsidR="001F57C0" w:rsidRPr="000B391F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AB" w:rsidRPr="001F57C0" w:rsidRDefault="001A01AB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91F">
        <w:rPr>
          <w:rFonts w:ascii="Times New Roman" w:hAnsi="Times New Roman" w:cs="Times New Roman"/>
          <w:sz w:val="28"/>
          <w:szCs w:val="28"/>
        </w:rPr>
        <w:t>Гофман выступает в качестве декоратора, драматурга, режиссёра и помощника директора театра.</w:t>
      </w: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(Да. </w:t>
      </w:r>
      <w:hyperlink r:id="rId20" w:tooltip="1810" w:history="1">
        <w:r w:rsidRPr="000B391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1810</w:t>
        </w:r>
      </w:hyperlink>
      <w:r w:rsidRPr="000B391F">
        <w:rPr>
          <w:rFonts w:ascii="Times New Roman" w:hAnsi="Times New Roman" w:cs="Times New Roman"/>
          <w:sz w:val="28"/>
          <w:szCs w:val="28"/>
        </w:rPr>
        <w:t xml:space="preserve"> — Гофман выступает в качестве композитора, декоратора, драматурга, режиссёра и помощника директора </w:t>
      </w:r>
      <w:proofErr w:type="spellStart"/>
      <w:r w:rsidRPr="000B391F">
        <w:rPr>
          <w:rFonts w:ascii="Times New Roman" w:hAnsi="Times New Roman" w:cs="Times New Roman"/>
          <w:sz w:val="28"/>
          <w:szCs w:val="28"/>
        </w:rPr>
        <w:t>Бамбергского</w:t>
      </w:r>
      <w:proofErr w:type="spellEnd"/>
      <w:r w:rsidRPr="000B391F">
        <w:rPr>
          <w:rFonts w:ascii="Times New Roman" w:hAnsi="Times New Roman" w:cs="Times New Roman"/>
          <w:sz w:val="28"/>
          <w:szCs w:val="28"/>
        </w:rPr>
        <w:t xml:space="preserve"> театра, переживающего свой расцвет.)</w:t>
      </w:r>
    </w:p>
    <w:p w:rsidR="001F57C0" w:rsidRPr="006D0094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91F" w:rsidRPr="001F57C0" w:rsidRDefault="005C1691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Гофмана</w:t>
      </w:r>
      <w:r w:rsidR="00285BA1" w:rsidRPr="00285BA1">
        <w:rPr>
          <w:rFonts w:ascii="Times New Roman" w:hAnsi="Times New Roman" w:cs="Times New Roman"/>
          <w:sz w:val="28"/>
          <w:szCs w:val="28"/>
        </w:rPr>
        <w:t xml:space="preserve"> ценил Достоевский, прочитав его как в переводе, так и в оригинале</w:t>
      </w:r>
      <w:r w:rsidR="00285BA1">
        <w:rPr>
          <w:rFonts w:ascii="Times New Roman" w:hAnsi="Times New Roman" w:cs="Times New Roman"/>
          <w:sz w:val="28"/>
          <w:szCs w:val="28"/>
        </w:rPr>
        <w:t xml:space="preserve"> (Да).</w:t>
      </w:r>
    </w:p>
    <w:p w:rsidR="001F57C0" w:rsidRPr="003C6363" w:rsidRDefault="001F57C0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57C0" w:rsidRPr="001F57C0" w:rsidRDefault="003C6363" w:rsidP="000B391F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0" w:hanging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Гофман был первым музыкальным критиком Германии. </w:t>
      </w:r>
      <w:r w:rsidR="00E46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(Да. </w:t>
      </w:r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>Поначалу Эрнст Теодор был известен как критик, а не как писатель. Его студенческий товарищ с удовольствием публиковал рецензии и статьи Гофмана в своем журнале. Он начинает активно заниматься музыкой, переехав в Варшаву, и даже меняет одно из своих имен и становится Амадеем, в честь любимого Моцарта.</w:t>
      </w:r>
      <w:r w:rsidR="00E46D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Гофман публикует критические статьи о творчестве Бетховена, </w:t>
      </w:r>
      <w:proofErr w:type="spellStart"/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>Огиньского</w:t>
      </w:r>
      <w:proofErr w:type="spellEnd"/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нескольких других композиторов</w:t>
      </w:r>
      <w:r w:rsidR="00E46DD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3C63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3C6363" w:rsidRPr="00285BA1" w:rsidRDefault="003C6363" w:rsidP="001F57C0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3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285BA1" w:rsidRPr="00285BA1" w:rsidRDefault="00285BA1" w:rsidP="00285BA1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355" w:rsidRPr="001F57C0" w:rsidRDefault="00F130ED" w:rsidP="000B391F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Четвертый </w:t>
      </w:r>
      <w:r w:rsidR="00887D63" w:rsidRPr="001D2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конкурс. </w:t>
      </w:r>
      <w:r w:rsidR="001F5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01355" w:rsidRPr="001F57C0">
        <w:rPr>
          <w:rFonts w:ascii="Times New Roman" w:hAnsi="Times New Roman" w:cs="Times New Roman"/>
          <w:b/>
          <w:sz w:val="28"/>
          <w:szCs w:val="28"/>
        </w:rPr>
        <w:t>Тест «Кто знает сказки Салтыкова-Щедрина?»</w:t>
      </w:r>
      <w:r w:rsidR="001F57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1355" w:rsidRPr="001F57C0">
        <w:rPr>
          <w:rFonts w:ascii="Times New Roman" w:hAnsi="Times New Roman" w:cs="Times New Roman"/>
          <w:sz w:val="28"/>
          <w:szCs w:val="28"/>
        </w:rPr>
        <w:t>Выполняют тест. Каждый правильный ответ – 1 балл.</w:t>
      </w:r>
      <w:r w:rsidR="007443FC">
        <w:rPr>
          <w:rFonts w:ascii="Times New Roman" w:hAnsi="Times New Roman" w:cs="Times New Roman"/>
          <w:sz w:val="28"/>
          <w:szCs w:val="28"/>
        </w:rPr>
        <w:t xml:space="preserve"> Презентация с вопросами</w:t>
      </w:r>
      <w:r w:rsidR="001F57C0">
        <w:rPr>
          <w:rFonts w:ascii="Times New Roman" w:hAnsi="Times New Roman" w:cs="Times New Roman"/>
          <w:sz w:val="28"/>
          <w:szCs w:val="28"/>
        </w:rPr>
        <w:t>.</w:t>
      </w:r>
    </w:p>
    <w:p w:rsidR="001F57C0" w:rsidRDefault="001F57C0" w:rsidP="001F57C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7C0" w:rsidRDefault="001F57C0" w:rsidP="001F57C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57C0" w:rsidRDefault="001F57C0" w:rsidP="001F57C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57C0" w:rsidSect="001F57C0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:rsidR="001F57C0" w:rsidRPr="001F57C0" w:rsidRDefault="001F57C0" w:rsidP="001F57C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Бланки ответов.</w:t>
      </w:r>
    </w:p>
    <w:tbl>
      <w:tblPr>
        <w:tblStyle w:val="aa"/>
        <w:tblW w:w="0" w:type="auto"/>
        <w:tblLook w:val="04A0"/>
      </w:tblPr>
      <w:tblGrid>
        <w:gridCol w:w="7535"/>
        <w:gridCol w:w="7534"/>
      </w:tblGrid>
      <w:tr w:rsidR="001F57C0" w:rsidTr="00B338C0">
        <w:tc>
          <w:tcPr>
            <w:tcW w:w="7807" w:type="dxa"/>
          </w:tcPr>
          <w:p w:rsidR="001F57C0" w:rsidRDefault="001F57C0" w:rsidP="00B33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 «</w:t>
            </w:r>
            <w:r w:rsidRPr="004E03C0">
              <w:rPr>
                <w:rFonts w:ascii="Times New Roman" w:hAnsi="Times New Roman" w:cs="Times New Roman"/>
                <w:sz w:val="28"/>
                <w:szCs w:val="28"/>
              </w:rPr>
              <w:t>Кто знает сказки М.Е. Салтыкова-Щедрина?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F57C0" w:rsidRDefault="001F57C0" w:rsidP="00B33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Ind w:w="1117" w:type="dxa"/>
              <w:tblLook w:val="04A0"/>
            </w:tblPr>
            <w:tblGrid>
              <w:gridCol w:w="2280"/>
              <w:gridCol w:w="2977"/>
            </w:tblGrid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 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F57C0" w:rsidRDefault="001F57C0" w:rsidP="00B33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1F57C0" w:rsidRDefault="001F57C0" w:rsidP="00B33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 «</w:t>
            </w:r>
            <w:r w:rsidRPr="004E03C0">
              <w:rPr>
                <w:rFonts w:ascii="Times New Roman" w:hAnsi="Times New Roman" w:cs="Times New Roman"/>
                <w:sz w:val="28"/>
                <w:szCs w:val="28"/>
              </w:rPr>
              <w:t>Кто знает сказки М.Е. Салтыкова-Щедрина?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F57C0" w:rsidRDefault="001F57C0" w:rsidP="00B33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Ind w:w="1117" w:type="dxa"/>
              <w:tblLook w:val="04A0"/>
            </w:tblPr>
            <w:tblGrid>
              <w:gridCol w:w="2280"/>
              <w:gridCol w:w="2977"/>
            </w:tblGrid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2977" w:type="dxa"/>
                </w:tcPr>
                <w:p w:rsidR="001F57C0" w:rsidRDefault="001F57C0" w:rsidP="00B338C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 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1F57C0" w:rsidRPr="004E03C0" w:rsidTr="00B338C0">
              <w:tc>
                <w:tcPr>
                  <w:tcW w:w="2280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E03C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RPr="004E03C0" w:rsidTr="00B338C0">
              <w:tc>
                <w:tcPr>
                  <w:tcW w:w="2280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E03C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</w:p>
              </w:tc>
            </w:tr>
            <w:tr w:rsidR="001F57C0" w:rsidRPr="004E03C0" w:rsidTr="00B338C0">
              <w:tc>
                <w:tcPr>
                  <w:tcW w:w="2280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E03C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4E03C0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  <w:tr w:rsidR="001F57C0" w:rsidTr="00B338C0">
              <w:tc>
                <w:tcPr>
                  <w:tcW w:w="2280" w:type="dxa"/>
                </w:tcPr>
                <w:p w:rsidR="001F57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2977" w:type="dxa"/>
                </w:tcPr>
                <w:p w:rsidR="001F57C0" w:rsidRPr="004E03C0" w:rsidRDefault="001F57C0" w:rsidP="00B338C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c>
            </w:tr>
          </w:tbl>
          <w:p w:rsidR="001F57C0" w:rsidRDefault="001F57C0" w:rsidP="00B338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7C0" w:rsidRPr="001F57C0" w:rsidRDefault="001F57C0" w:rsidP="001F57C0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1F57C0" w:rsidRPr="001F57C0" w:rsidSect="001F57C0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887D63" w:rsidRPr="001F57C0" w:rsidRDefault="001D2493" w:rsidP="001F57C0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Пятый конкурс </w:t>
      </w:r>
      <w:r w:rsidR="00887D63" w:rsidRPr="001F57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«Исторический комментарий»</w:t>
      </w:r>
      <w:r w:rsidR="00887D63" w:rsidRPr="001F5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сказках Салтыкова-щедрина встречаются слова, значение которых сейчас мы не знаем.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Попробуйте определить значение устаревшего слова. Из какой сказки слово. Если нет -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трех предложенных вариантов, найдите нужный. </w:t>
      </w:r>
    </w:p>
    <w:p w:rsid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(Определили значение – 4 балла.  Правильно выбрали – 2 балла.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Светец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(«Лучины не стало мужику в светец зажечь..» - «Дикий помещик») </w:t>
      </w:r>
    </w:p>
    <w:p w:rsidR="00887D63" w:rsidRPr="00887D63" w:rsidRDefault="00887D63" w:rsidP="00887D6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Литая подставка для лучины.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Pr="00887D63" w:rsidRDefault="00887D63" w:rsidP="00887D6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Подставка для свечи или свечей. </w:t>
      </w:r>
    </w:p>
    <w:p w:rsidR="00887D63" w:rsidRPr="00887D63" w:rsidRDefault="00887D63" w:rsidP="00887D6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Светлая комната. </w:t>
      </w:r>
    </w:p>
    <w:p w:rsidR="00887D63" w:rsidRPr="00887D63" w:rsidRDefault="00887D63" w:rsidP="00887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Мякина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(«Поднялся мякинный вихрь»</w:t>
      </w: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«Дикий помещик»)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Набитый пухом или пером продолговатый мешок.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Отходы при обмолоте и очистке зерна хлебных злаков.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3) Болотистое место.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Фанфарон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(«Чтобы он фанфаронства свои прекратил и поступлению в казначейство податей препятствий не чинил» - «Дикий помещик») </w:t>
      </w:r>
    </w:p>
    <w:p w:rsidR="00887D63" w:rsidRPr="00887D63" w:rsidRDefault="00887D63" w:rsidP="00887D6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том, кто преданно служит кому-, чему-л., увлечённо занимается чем-л. </w:t>
      </w:r>
    </w:p>
    <w:p w:rsidR="00887D63" w:rsidRPr="00887D63" w:rsidRDefault="00887D63" w:rsidP="00887D6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Льстивый человек. </w:t>
      </w:r>
    </w:p>
    <w:p w:rsidR="00887D63" w:rsidRPr="00887D63" w:rsidRDefault="00887D63" w:rsidP="00887D6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Легкомысленный хвастун, бахвал.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Жуировать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(«Смотри, сынок, - говорил старый </w:t>
      </w:r>
      <w:proofErr w:type="spellStart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пискарь</w:t>
      </w:r>
      <w:proofErr w:type="spellEnd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умирая, - коли хочешь жизнью жуировать, так гляди в оба!» - «Премудрый </w:t>
      </w:r>
      <w:proofErr w:type="spellStart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пискарь</w:t>
      </w:r>
      <w:proofErr w:type="spellEnd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</w:p>
    <w:p w:rsidR="00887D63" w:rsidRPr="00887D63" w:rsidRDefault="00887D63" w:rsidP="00887D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Предаваться наслаждениям, удовольствиям; вести праздную жизнь.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Pr="00887D63" w:rsidRDefault="00887D63" w:rsidP="00887D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Говорить весело, пересыпая речь шутками, остротами. </w:t>
      </w:r>
    </w:p>
    <w:p w:rsidR="00887D63" w:rsidRPr="00887D63" w:rsidRDefault="00887D63" w:rsidP="00887D6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Проявлять геройство (обычно пренебрегая необходимой осмотрительностью, осторожностью, бесшабашно рискуя жизнью). </w:t>
      </w:r>
    </w:p>
    <w:p w:rsidR="00887D63" w:rsidRPr="00887D63" w:rsidRDefault="00887D63" w:rsidP="00887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Мутовка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(«Жизнь прожить – не то, что мутовку облизать» - «Премудрый </w:t>
      </w:r>
      <w:proofErr w:type="spellStart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пискарь</w:t>
      </w:r>
      <w:proofErr w:type="spellEnd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Совокупность ветвей, листьев или цветков, расположенных на стволе, стебле или ветке на одном уровне и радиально расходящихся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Коса с длинной прямой рукоятью.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Вязкий осадок на дне водоёмов.</w:t>
      </w:r>
    </w:p>
    <w:p w:rsidR="00887D63" w:rsidRPr="00887D63" w:rsidRDefault="00887D63" w:rsidP="00887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Снеток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(«Не дозволит измельчат и выродиться в снетка» - «Премудрый </w:t>
      </w:r>
      <w:proofErr w:type="spellStart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пискарь</w:t>
      </w:r>
      <w:proofErr w:type="spellEnd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1) Кусочки теста, сваренные в кипящем бульоне, молоке.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Мелкая промысловая озёрная рыба сем. Корюшек.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Горячий напиток из воды, мёда и пряностей.</w:t>
      </w:r>
    </w:p>
    <w:p w:rsidR="00887D63" w:rsidRPr="00887D63" w:rsidRDefault="00887D63" w:rsidP="00887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Аманат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(«А невестина брата аманатом у себя оставил» - «Самоотверженный заяц»)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1) Служитель культа духов, вступающий в ритуальное общение с ними.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Главарь, предводитель банды. </w:t>
      </w:r>
    </w:p>
    <w:p w:rsidR="00887D63" w:rsidRPr="00887D63" w:rsidRDefault="00887D63" w:rsidP="00887D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Заложник, переданный в обеспечение выполнения какого-л. договора, каких-л. обязательств.</w:t>
      </w:r>
    </w:p>
    <w:p w:rsidR="00887D63" w:rsidRPr="00887D63" w:rsidRDefault="00887D63" w:rsidP="00887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Инфантерия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(«И приказал отчислить его по инфантерии» - «Медведь на воеводстве») 1-ый Топтыгин, съел чижика. </w:t>
      </w:r>
    </w:p>
    <w:p w:rsidR="00887D63" w:rsidRPr="00887D63" w:rsidRDefault="00887D63" w:rsidP="00887D6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Пехота.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Pr="00887D63" w:rsidRDefault="00887D63" w:rsidP="00887D6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Растительный корм для лошадей, скота и птицы. </w:t>
      </w:r>
    </w:p>
    <w:p w:rsidR="00887D63" w:rsidRPr="00887D63" w:rsidRDefault="00887D63" w:rsidP="00887D6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Военный духовой оркестр. </w:t>
      </w:r>
    </w:p>
    <w:p w:rsidR="00887D63" w:rsidRPr="00887D63" w:rsidRDefault="00887D63" w:rsidP="00887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Хмара</w:t>
      </w:r>
      <w:proofErr w:type="spellEnd"/>
      <w:r w:rsidRPr="00887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(«Не сновидения носятся, а бессвязная подавляющая </w:t>
      </w:r>
      <w:proofErr w:type="spellStart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>хмара</w:t>
      </w:r>
      <w:proofErr w:type="spellEnd"/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«Коняга») </w:t>
      </w:r>
    </w:p>
    <w:p w:rsidR="00887D63" w:rsidRPr="00887D63" w:rsidRDefault="00887D63" w:rsidP="00887D6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Темная туча.</w:t>
      </w: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63" w:rsidRPr="00887D63" w:rsidRDefault="00887D63" w:rsidP="00887D6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Мшистое болото. </w:t>
      </w:r>
    </w:p>
    <w:p w:rsidR="00887D63" w:rsidRPr="00887D63" w:rsidRDefault="00887D63" w:rsidP="00887D6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Сильная жара от нагретого солнцем воздуха. </w:t>
      </w:r>
    </w:p>
    <w:p w:rsidR="002C5071" w:rsidRPr="00750D3F" w:rsidRDefault="00887D63" w:rsidP="002C50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7D6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D2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Шестой </w:t>
      </w:r>
      <w:r w:rsidR="002C5071" w:rsidRPr="002C5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конкурс. </w:t>
      </w:r>
      <w:r w:rsidR="002C5071" w:rsidRPr="002C5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«Древо мудрости».</w:t>
      </w:r>
      <w:r w:rsidR="00750D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C5071"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</w:t>
      </w:r>
      <w:r w:rsid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>йте литературоведческие термины. (Правильный ответ – 3 балла).</w:t>
      </w:r>
    </w:p>
    <w:p w:rsidR="002C5071" w:rsidRPr="002C5071" w:rsidRDefault="002C5071" w:rsidP="00750D3F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вопросов.</w:t>
      </w:r>
    </w:p>
    <w:p w:rsidR="002C5071" w:rsidRPr="002C5071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Осмеяние, имеющее двойной смысл, где истинным является не прямое высказывание, а противоположное. 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Ирония</w:t>
      </w: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750D3F" w:rsidRPr="00750D3F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Едкая и ядовитая ирония, резко изобличающая явления, особо опасные для человека и общества.</w:t>
      </w:r>
      <w:r w:rsidRPr="002C50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Сарказм</w:t>
      </w: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071" w:rsidRPr="002C5071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Предельно резкое преувеличение, сочетание реального и фантастического, нарушение границ правдоподобия. 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Гротеск</w:t>
      </w: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071" w:rsidRPr="002C5071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Чрезмерное преувеличение.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Гипербола</w:t>
      </w: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071" w:rsidRPr="002C5071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Проявление комического в искусстве, представляющее собой поэтическое унизительное обличение явлений при помощи различных комических средств. 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Сатира</w:t>
      </w: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071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Представления, образы, созданные воображением; изображение явлений действительности в преувеличенном или сверхъестественном виде. 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Фантастика</w:t>
      </w: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D64" w:rsidRPr="00F46D64" w:rsidRDefault="00F46D64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8F1">
        <w:rPr>
          <w:rFonts w:ascii="Times New Roman" w:hAnsi="Times New Roman" w:cs="Times New Roman"/>
          <w:sz w:val="28"/>
          <w:szCs w:val="28"/>
        </w:rPr>
        <w:t>Выражение отвлеченного, абстрактного содержания мысли (понятия, суждения) посредством конкретного (</w:t>
      </w:r>
      <w:hyperlink r:id="rId21" w:tooltip="Художественный образ в литературе" w:history="1">
        <w:r w:rsidRPr="001448F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образа</w:t>
        </w:r>
      </w:hyperlink>
      <w:r w:rsidRPr="001448F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448F1">
        <w:rPr>
          <w:rFonts w:ascii="Times New Roman" w:hAnsi="Times New Roman" w:cs="Times New Roman"/>
          <w:i/>
          <w:sz w:val="28"/>
          <w:szCs w:val="28"/>
          <w:u w:val="single"/>
        </w:rPr>
        <w:t>Аллегория.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Иносазание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1448F1" w:rsidRDefault="002C507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7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речь, основанная на вынужденном иносказании.</w:t>
      </w:r>
      <w:r w:rsidRPr="002C507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r w:rsidRPr="002C507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Эзопов язык" </w:t>
      </w:r>
    </w:p>
    <w:p w:rsidR="00750D3F" w:rsidRDefault="001448F1" w:rsidP="00750D3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Х</w:t>
      </w:r>
      <w:r w:rsidRPr="001448F1">
        <w:rPr>
          <w:rFonts w:ascii="Times New Roman" w:hAnsi="Times New Roman" w:cs="Times New Roman"/>
          <w:color w:val="000000"/>
          <w:sz w:val="28"/>
          <w:szCs w:val="28"/>
        </w:rPr>
        <w:t>удожественное преуменьшение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448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48F1">
        <w:rPr>
          <w:rStyle w:val="a7"/>
          <w:rFonts w:ascii="Times New Roman" w:hAnsi="Times New Roman" w:cs="Times New Roman"/>
          <w:color w:val="000000"/>
          <w:sz w:val="28"/>
          <w:szCs w:val="28"/>
        </w:rPr>
        <w:t>Литота</w:t>
      </w:r>
    </w:p>
    <w:p w:rsidR="00750D3F" w:rsidRPr="00750D3F" w:rsidRDefault="00750D3F" w:rsidP="00750D3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Pr="00750D3F" w:rsidRDefault="00750D3F" w:rsidP="00750D3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750D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Седьмой  конкурс.  «</w:t>
      </w:r>
      <w:r w:rsidRPr="00750D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АУКЦИОН»</w:t>
      </w:r>
      <w:r w:rsidRPr="00750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Кто больше подберет пословиц и крылатых выражений, характеризующих образ пескаря.  (Каждая пословица – 2 балла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50D3F" w:rsidRDefault="00167B41" w:rsidP="00750D3F">
      <w:pPr>
        <w:shd w:val="clear" w:color="auto" w:fill="FFFFFF"/>
        <w:tabs>
          <w:tab w:val="left" w:pos="7485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8" type="#_x0000_t80" style="position:absolute;left:0;text-align:left;margin-left:-34.2pt;margin-top:-12.5pt;width:266.25pt;height:99.05pt;z-index:25165926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9" type="#_x0000_t80" style="position:absolute;left:0;text-align:left;margin-left:270.3pt;margin-top:-12.5pt;width:255.75pt;height:99.05pt;z-index:251660288"/>
        </w:pict>
      </w:r>
      <w:r w:rsidR="00750D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50D3F" w:rsidRDefault="00750D3F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Default="00167B41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33" type="#_x0000_t77" style="position:absolute;left:0;text-align:left;margin-left:329.55pt;margin-top:42.8pt;width:196.5pt;height:155.35pt;z-index:251664384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32" type="#_x0000_t78" style="position:absolute;left:0;text-align:left;margin-left:-42.45pt;margin-top:38.3pt;width:175.5pt;height:151.6pt;z-index:251663360"/>
        </w:pict>
      </w:r>
    </w:p>
    <w:p w:rsidR="00750D3F" w:rsidRDefault="00167B41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148.8pt;margin-top:31.2pt;width:163.5pt;height:90.75pt;z-index:251658240" arcsize="10923f">
            <v:textbox style="mso-next-textbox:#_x0000_s1027">
              <w:txbxContent>
                <w:p w:rsidR="00750D3F" w:rsidRDefault="00750D3F" w:rsidP="00750D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50D3F" w:rsidRPr="00A96872" w:rsidRDefault="00750D3F" w:rsidP="00750D3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968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«Премудрый  п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  <w:r w:rsidRPr="00A9687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скарь»</w:t>
                  </w:r>
                </w:p>
              </w:txbxContent>
            </v:textbox>
          </v:roundrect>
        </w:pict>
      </w:r>
    </w:p>
    <w:p w:rsidR="00750D3F" w:rsidRDefault="00750D3F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Default="00750D3F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Default="007443FC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30" type="#_x0000_t79" style="position:absolute;left:0;text-align:left;margin-left:-27.45pt;margin-top:41.85pt;width:270.75pt;height:104.15pt;z-index:251661312"/>
        </w:pict>
      </w:r>
      <w:r w:rsidR="00167B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79" style="position:absolute;left:0;text-align:left;margin-left:251.55pt;margin-top:37.35pt;width:280.5pt;height:114.45pt;z-index:251662336"/>
        </w:pict>
      </w:r>
    </w:p>
    <w:p w:rsidR="00750D3F" w:rsidRDefault="00750D3F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Default="00750D3F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Default="00750D3F" w:rsidP="00750D3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3F" w:rsidRPr="000B391F" w:rsidRDefault="00750D3F" w:rsidP="00750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9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Своя рубашка ближе к телу</w:t>
      </w:r>
    </w:p>
    <w:p w:rsidR="00750D3F" w:rsidRPr="00F130ED" w:rsidRDefault="00750D3F" w:rsidP="00750D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хата с краю </w:t>
      </w:r>
    </w:p>
    <w:p w:rsidR="00750D3F" w:rsidRPr="00F130ED" w:rsidRDefault="00750D3F" w:rsidP="00750D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страха глаза велики.</w:t>
      </w:r>
    </w:p>
    <w:p w:rsidR="00750D3F" w:rsidRPr="00F130ED" w:rsidRDefault="00750D3F" w:rsidP="00750D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Герой умирает однажды - трус тысячу раз. </w:t>
      </w:r>
    </w:p>
    <w:p w:rsidR="00750D3F" w:rsidRPr="00F130ED" w:rsidRDefault="00750D3F" w:rsidP="00750D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страха глаза велики. </w:t>
      </w:r>
    </w:p>
    <w:p w:rsidR="00750D3F" w:rsidRPr="00F130ED" w:rsidRDefault="00750D3F" w:rsidP="000B39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proofErr w:type="gramStart"/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</w:t>
      </w:r>
      <w:proofErr w:type="gramEnd"/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мертв</w:t>
      </w:r>
      <w:r w:rsidRPr="00F130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0753A" w:rsidRPr="001D2493" w:rsidRDefault="001D2493" w:rsidP="001D2493">
      <w:pPr>
        <w:pStyle w:val="a3"/>
        <w:numPr>
          <w:ilvl w:val="1"/>
          <w:numId w:val="10"/>
        </w:num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Восьмой </w:t>
      </w:r>
      <w:r w:rsidR="00F130ED" w:rsidRPr="001D2493">
        <w:rPr>
          <w:rFonts w:ascii="Times New Roman" w:hAnsi="Times New Roman" w:cs="Times New Roman"/>
          <w:b/>
          <w:sz w:val="28"/>
          <w:szCs w:val="28"/>
        </w:rPr>
        <w:t xml:space="preserve"> конкурс. </w:t>
      </w:r>
      <w:r w:rsidR="0000753A" w:rsidRPr="001D2493">
        <w:rPr>
          <w:rFonts w:ascii="Times New Roman" w:hAnsi="Times New Roman" w:cs="Times New Roman"/>
          <w:b/>
          <w:sz w:val="28"/>
          <w:szCs w:val="28"/>
        </w:rPr>
        <w:t xml:space="preserve"> Блиц-игра по сказке «Щелкунчик».</w:t>
      </w:r>
    </w:p>
    <w:p w:rsidR="0000753A" w:rsidRDefault="0000753A" w:rsidP="0000753A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07D2E">
        <w:rPr>
          <w:sz w:val="28"/>
          <w:szCs w:val="28"/>
        </w:rPr>
        <w:t>адает</w:t>
      </w:r>
      <w:r>
        <w:rPr>
          <w:sz w:val="28"/>
          <w:szCs w:val="28"/>
        </w:rPr>
        <w:t>ся</w:t>
      </w:r>
      <w:r w:rsidRPr="00E07D2E">
        <w:rPr>
          <w:sz w:val="28"/>
          <w:szCs w:val="28"/>
        </w:rPr>
        <w:t xml:space="preserve"> вопрос команде. Кто знает ответ, поднимает руку. Капитан команды выслушивает все ответы и решает, кто будет отвечать.  Если ответ неполный, то команда может дополнить ответ своего участника. За правильный и полный ответ команда получает один балл. Если ответ неверный, то право ответа переходит к другой команде. Неполный ответ может дополнить другая команда, и тогда призовые фишки делятся между этими командами. Выкрики с места не засчитываются. </w:t>
      </w:r>
    </w:p>
    <w:p w:rsidR="0000753A" w:rsidRPr="00E07D2E" w:rsidRDefault="0000753A" w:rsidP="0000753A">
      <w:pPr>
        <w:pStyle w:val="a4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Правильный ответ – 2 балла.</w:t>
      </w:r>
    </w:p>
    <w:p w:rsidR="00B2072C" w:rsidRP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E07D2E">
        <w:rPr>
          <w:sz w:val="28"/>
          <w:szCs w:val="28"/>
        </w:rPr>
        <w:t>Когда произошла сказочная история, которую рассказал Гофман в сказке «Щелкунчик»</w:t>
      </w:r>
      <w:r>
        <w:rPr>
          <w:sz w:val="28"/>
          <w:szCs w:val="28"/>
        </w:rPr>
        <w:t xml:space="preserve">? </w:t>
      </w:r>
      <w:r w:rsidRPr="00E07D2E">
        <w:rPr>
          <w:iCs/>
          <w:sz w:val="28"/>
          <w:szCs w:val="28"/>
        </w:rPr>
        <w:t>(В Сочельник)</w:t>
      </w:r>
      <w:r w:rsidR="00B2072C">
        <w:rPr>
          <w:sz w:val="28"/>
          <w:szCs w:val="28"/>
        </w:rPr>
        <w:t>.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Как звали детей (главных героев)? </w:t>
      </w:r>
      <w:r w:rsidR="000B391F" w:rsidRPr="00B2072C">
        <w:rPr>
          <w:iCs/>
          <w:sz w:val="28"/>
          <w:szCs w:val="28"/>
        </w:rPr>
        <w:t>(Клар</w:t>
      </w:r>
      <w:r w:rsidRPr="00B2072C">
        <w:rPr>
          <w:iCs/>
          <w:sz w:val="28"/>
          <w:szCs w:val="28"/>
        </w:rPr>
        <w:t>а, Фридрих)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Кто сделал необычные часы с совой, которые находились в гостиной? </w:t>
      </w:r>
      <w:r w:rsidRPr="00B2072C">
        <w:rPr>
          <w:iCs/>
          <w:sz w:val="28"/>
          <w:szCs w:val="28"/>
        </w:rPr>
        <w:t xml:space="preserve">(советник </w:t>
      </w:r>
      <w:proofErr w:type="spellStart"/>
      <w:r w:rsidRPr="00B2072C">
        <w:rPr>
          <w:iCs/>
          <w:sz w:val="28"/>
          <w:szCs w:val="28"/>
        </w:rPr>
        <w:t>Дроссельмейер</w:t>
      </w:r>
      <w:proofErr w:type="spellEnd"/>
      <w:r w:rsidRPr="00B2072C">
        <w:rPr>
          <w:iCs/>
          <w:sz w:val="28"/>
          <w:szCs w:val="28"/>
        </w:rPr>
        <w:t>, дядюшка Клары и Фридриха)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Как выглядел дядюшка </w:t>
      </w:r>
      <w:proofErr w:type="spellStart"/>
      <w:r w:rsidRPr="00B2072C">
        <w:rPr>
          <w:sz w:val="28"/>
          <w:szCs w:val="28"/>
        </w:rPr>
        <w:t>Дроссельмейер</w:t>
      </w:r>
      <w:proofErr w:type="spellEnd"/>
      <w:r w:rsidRPr="00B2072C">
        <w:rPr>
          <w:iCs/>
          <w:sz w:val="28"/>
          <w:szCs w:val="28"/>
        </w:rPr>
        <w:t xml:space="preserve">? </w:t>
      </w:r>
      <w:proofErr w:type="gramStart"/>
      <w:r w:rsidRPr="00B2072C">
        <w:rPr>
          <w:iCs/>
          <w:sz w:val="28"/>
          <w:szCs w:val="28"/>
        </w:rPr>
        <w:t>(Красавцем его не назовешь.</w:t>
      </w:r>
      <w:proofErr w:type="gramEnd"/>
      <w:r w:rsidRPr="00B2072C">
        <w:rPr>
          <w:iCs/>
          <w:sz w:val="28"/>
          <w:szCs w:val="28"/>
        </w:rPr>
        <w:t xml:space="preserve"> Он маленький, худощавый и на правом глазу носил черную повязку. Но зато волосы у него красивые, были белые, как снег и длинные. Только эти волосы не его; дядюшка носит парик. </w:t>
      </w:r>
      <w:proofErr w:type="gramStart"/>
      <w:r w:rsidRPr="00B2072C">
        <w:rPr>
          <w:iCs/>
          <w:sz w:val="28"/>
          <w:szCs w:val="28"/>
        </w:rPr>
        <w:t>Но пусть он маленький, морщинистый и безволосый, все равно самый лучший в мире)</w:t>
      </w:r>
      <w:r w:rsidRPr="00B2072C">
        <w:rPr>
          <w:sz w:val="28"/>
          <w:szCs w:val="28"/>
        </w:rPr>
        <w:t>.</w:t>
      </w:r>
      <w:proofErr w:type="gramEnd"/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>Что было в ящике для Клары</w:t>
      </w:r>
      <w:r w:rsidRPr="00B2072C">
        <w:rPr>
          <w:iCs/>
          <w:sz w:val="28"/>
          <w:szCs w:val="28"/>
        </w:rPr>
        <w:t>?</w:t>
      </w:r>
      <w:r w:rsidRPr="00B2072C">
        <w:rPr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(Слуги снимают крышку и вынимают из ящика кочан капусты.</w:t>
      </w:r>
      <w:proofErr w:type="gramEnd"/>
      <w:r w:rsidRPr="00B2072C">
        <w:rPr>
          <w:iCs/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Кочан раскрывается из него выскакивает большая кукла)</w:t>
      </w:r>
      <w:proofErr w:type="gramEnd"/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Что за подарок приготовил </w:t>
      </w:r>
      <w:proofErr w:type="spellStart"/>
      <w:r w:rsidRPr="00B2072C">
        <w:rPr>
          <w:sz w:val="28"/>
          <w:szCs w:val="28"/>
        </w:rPr>
        <w:t>Дроссельмейер</w:t>
      </w:r>
      <w:proofErr w:type="spellEnd"/>
      <w:r w:rsidRPr="00B2072C">
        <w:rPr>
          <w:sz w:val="28"/>
          <w:szCs w:val="28"/>
        </w:rPr>
        <w:t xml:space="preserve"> Фридриху? </w:t>
      </w:r>
      <w:r w:rsidRPr="00B2072C">
        <w:rPr>
          <w:iCs/>
          <w:sz w:val="28"/>
          <w:szCs w:val="28"/>
        </w:rPr>
        <w:t xml:space="preserve">(В другом ящике </w:t>
      </w:r>
      <w:proofErr w:type="gramStart"/>
      <w:r w:rsidRPr="00B2072C">
        <w:rPr>
          <w:iCs/>
          <w:sz w:val="28"/>
          <w:szCs w:val="28"/>
        </w:rPr>
        <w:t>-о</w:t>
      </w:r>
      <w:proofErr w:type="gramEnd"/>
      <w:r w:rsidRPr="00B2072C">
        <w:rPr>
          <w:iCs/>
          <w:sz w:val="28"/>
          <w:szCs w:val="28"/>
        </w:rPr>
        <w:t xml:space="preserve">громный пирог. </w:t>
      </w:r>
      <w:proofErr w:type="gramStart"/>
      <w:r w:rsidRPr="00B2072C">
        <w:rPr>
          <w:iCs/>
          <w:sz w:val="28"/>
          <w:szCs w:val="28"/>
        </w:rPr>
        <w:t>Пирог разламывается, и из него выскакивает солдатик в красивом красном ментике)</w:t>
      </w:r>
      <w:r w:rsidRPr="00B2072C">
        <w:rPr>
          <w:sz w:val="28"/>
          <w:szCs w:val="28"/>
        </w:rPr>
        <w:t>.</w:t>
      </w:r>
      <w:proofErr w:type="gramEnd"/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>Какой еще подарок сделал дядюшка? Почему его так назвали? (</w:t>
      </w:r>
      <w:r w:rsidRPr="00B2072C">
        <w:rPr>
          <w:iCs/>
          <w:sz w:val="28"/>
          <w:szCs w:val="28"/>
        </w:rPr>
        <w:t>Щелкунчик, Его так назвали, потому что им будут щелкать орешки)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>Как выглядел Щелкунчик</w:t>
      </w:r>
      <w:r w:rsidRPr="00B2072C">
        <w:rPr>
          <w:iCs/>
          <w:sz w:val="28"/>
          <w:szCs w:val="28"/>
        </w:rPr>
        <w:t xml:space="preserve">? </w:t>
      </w:r>
      <w:r w:rsidRPr="00B2072C">
        <w:rPr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(Человечек выглядит довольно смешно, потому что на маленьком тельце у него огромная голова.</w:t>
      </w:r>
      <w:proofErr w:type="gramEnd"/>
      <w:r w:rsidRPr="00B2072C">
        <w:rPr>
          <w:iCs/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Если сзади приподнять гусарский ментик, фигурка открывает рот и показывает два ряда белых зубов)</w:t>
      </w:r>
      <w:r w:rsidRPr="00B2072C">
        <w:rPr>
          <w:sz w:val="28"/>
          <w:szCs w:val="28"/>
        </w:rPr>
        <w:t xml:space="preserve">. </w:t>
      </w:r>
      <w:proofErr w:type="gramEnd"/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lastRenderedPageBreak/>
        <w:t xml:space="preserve">Как отнеслись дети к Щелкунчику? </w:t>
      </w:r>
      <w:proofErr w:type="gramStart"/>
      <w:r w:rsidRPr="00B2072C">
        <w:rPr>
          <w:iCs/>
          <w:sz w:val="28"/>
          <w:szCs w:val="28"/>
        </w:rPr>
        <w:t>(Фридрих насмехался над Щелкунчиком, « Такого солдата я бы не взял в свое войско»- думал Фридрих - Но для щелканья орехов он мне подойдет.</w:t>
      </w:r>
      <w:proofErr w:type="gramEnd"/>
      <w:r w:rsidRPr="00B2072C">
        <w:rPr>
          <w:iCs/>
          <w:sz w:val="28"/>
          <w:szCs w:val="28"/>
        </w:rPr>
        <w:t xml:space="preserve"> И Фридрих сует все быстрее орешки в рот несчастного Щелкунчика, только треск стоит. Он выбирает самый большой орех, кладет в рот орех и сдавливает. Слышится хруст, на этот раз треснули зубы Щелкунчика. </w:t>
      </w:r>
      <w:proofErr w:type="gramStart"/>
      <w:r w:rsidRPr="00B2072C">
        <w:rPr>
          <w:iCs/>
          <w:sz w:val="28"/>
          <w:szCs w:val="28"/>
        </w:rPr>
        <w:t>Клара гладит Щелкунчика, стараясь облегчить боль)</w:t>
      </w:r>
      <w:r w:rsidRPr="00B2072C">
        <w:rPr>
          <w:sz w:val="28"/>
          <w:szCs w:val="28"/>
        </w:rPr>
        <w:t>.</w:t>
      </w:r>
      <w:proofErr w:type="gramEnd"/>
    </w:p>
    <w:p w:rsidR="00B2072C" w:rsidRDefault="00926F59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 xml:space="preserve">Кем приходится Щелкунчик </w:t>
      </w:r>
      <w:proofErr w:type="spellStart"/>
      <w:r w:rsidRPr="00B2072C">
        <w:rPr>
          <w:bCs/>
          <w:sz w:val="28"/>
          <w:szCs w:val="28"/>
        </w:rPr>
        <w:t>Дроссельмейеру</w:t>
      </w:r>
      <w:proofErr w:type="spellEnd"/>
      <w:r w:rsidRPr="00B2072C">
        <w:rPr>
          <w:bCs/>
          <w:sz w:val="28"/>
          <w:szCs w:val="28"/>
        </w:rPr>
        <w:t>?</w:t>
      </w:r>
      <w:r w:rsidRPr="00B2072C">
        <w:rPr>
          <w:sz w:val="28"/>
          <w:szCs w:val="28"/>
        </w:rPr>
        <w:t xml:space="preserve"> (Племянник.)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Что увидела Клара, когда в полночь зашла в комнату? </w:t>
      </w:r>
      <w:proofErr w:type="gramStart"/>
      <w:r w:rsidRPr="00B2072C">
        <w:rPr>
          <w:iCs/>
          <w:sz w:val="28"/>
          <w:szCs w:val="28"/>
        </w:rPr>
        <w:t xml:space="preserve">(Комната светлеет, на часах вместо совы сидит дядюшка </w:t>
      </w:r>
      <w:proofErr w:type="spellStart"/>
      <w:r w:rsidRPr="00B2072C">
        <w:rPr>
          <w:iCs/>
          <w:sz w:val="28"/>
          <w:szCs w:val="28"/>
        </w:rPr>
        <w:t>Дроссельмейер</w:t>
      </w:r>
      <w:proofErr w:type="spellEnd"/>
      <w:r w:rsidRPr="00B2072C">
        <w:rPr>
          <w:iCs/>
          <w:sz w:val="28"/>
          <w:szCs w:val="28"/>
        </w:rPr>
        <w:t xml:space="preserve"> смеется.</w:t>
      </w:r>
      <w:proofErr w:type="gramEnd"/>
      <w:r w:rsidRPr="00B2072C">
        <w:rPr>
          <w:iCs/>
          <w:sz w:val="28"/>
          <w:szCs w:val="28"/>
        </w:rPr>
        <w:t xml:space="preserve"> Не отвечает на вопросы Клары. Рождественская елка растет на глазах. На елке все оживают. Елка превращается в чащу. Фарфоровые статуэтки оживают и принимаются за свои дела. В шкафу для игрушек царит оживление. </w:t>
      </w:r>
      <w:proofErr w:type="gramStart"/>
      <w:r w:rsidRPr="00B2072C">
        <w:rPr>
          <w:iCs/>
          <w:sz w:val="28"/>
          <w:szCs w:val="28"/>
        </w:rPr>
        <w:t>Из всех щелей появляются мыши)</w:t>
      </w:r>
      <w:r w:rsidR="00CF7F68" w:rsidRPr="00B2072C">
        <w:rPr>
          <w:iCs/>
          <w:sz w:val="28"/>
          <w:szCs w:val="28"/>
        </w:rPr>
        <w:t>.</w:t>
      </w:r>
      <w:proofErr w:type="gramEnd"/>
    </w:p>
    <w:p w:rsidR="00B2072C" w:rsidRDefault="00CF7F68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 xml:space="preserve">Почему Король разозлился на </w:t>
      </w:r>
      <w:proofErr w:type="spellStart"/>
      <w:r w:rsidRPr="00B2072C">
        <w:rPr>
          <w:bCs/>
          <w:sz w:val="28"/>
          <w:szCs w:val="28"/>
        </w:rPr>
        <w:t>Мышильду</w:t>
      </w:r>
      <w:proofErr w:type="spellEnd"/>
      <w:r w:rsidRPr="00B2072C">
        <w:rPr>
          <w:bCs/>
          <w:sz w:val="28"/>
          <w:szCs w:val="28"/>
        </w:rPr>
        <w:t xml:space="preserve"> и ее родню?</w:t>
      </w:r>
      <w:r w:rsidRPr="00B2072C">
        <w:rPr>
          <w:sz w:val="28"/>
          <w:szCs w:val="28"/>
        </w:rPr>
        <w:t xml:space="preserve"> (Они съели сало, предназначенное для гостей.)</w:t>
      </w:r>
    </w:p>
    <w:p w:rsidR="00B2072C" w:rsidRDefault="00CF7F68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 xml:space="preserve">Что случилось с семью сыновьями </w:t>
      </w:r>
      <w:proofErr w:type="spellStart"/>
      <w:r w:rsidRPr="00B2072C">
        <w:rPr>
          <w:bCs/>
          <w:sz w:val="28"/>
          <w:szCs w:val="28"/>
        </w:rPr>
        <w:t>Мышильды</w:t>
      </w:r>
      <w:proofErr w:type="spellEnd"/>
      <w:r w:rsidRPr="00B2072C">
        <w:rPr>
          <w:bCs/>
          <w:sz w:val="28"/>
          <w:szCs w:val="28"/>
        </w:rPr>
        <w:t>?</w:t>
      </w:r>
      <w:r w:rsidRPr="00B2072C">
        <w:rPr>
          <w:sz w:val="28"/>
          <w:szCs w:val="28"/>
        </w:rPr>
        <w:t>  (Они попались в ловушку и были казнены.)</w:t>
      </w:r>
    </w:p>
    <w:p w:rsidR="00B2072C" w:rsidRDefault="00CF7F68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>Сколько голов было у мышиного короля?</w:t>
      </w:r>
      <w:r w:rsidRPr="00B2072C">
        <w:rPr>
          <w:sz w:val="28"/>
          <w:szCs w:val="28"/>
        </w:rPr>
        <w:t xml:space="preserve"> (7.)</w:t>
      </w:r>
    </w:p>
    <w:p w:rsidR="00B2072C" w:rsidRDefault="00CF7F68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 xml:space="preserve">Как отомстила </w:t>
      </w:r>
      <w:proofErr w:type="spellStart"/>
      <w:r w:rsidRPr="00B2072C">
        <w:rPr>
          <w:bCs/>
          <w:sz w:val="28"/>
          <w:szCs w:val="28"/>
        </w:rPr>
        <w:t>Мышильда</w:t>
      </w:r>
      <w:proofErr w:type="spellEnd"/>
      <w:r w:rsidRPr="00B2072C">
        <w:rPr>
          <w:bCs/>
          <w:sz w:val="28"/>
          <w:szCs w:val="28"/>
        </w:rPr>
        <w:t xml:space="preserve"> Королю?</w:t>
      </w:r>
      <w:r w:rsidRPr="00B2072C">
        <w:rPr>
          <w:sz w:val="28"/>
          <w:szCs w:val="28"/>
        </w:rPr>
        <w:t xml:space="preserve"> (Заколдовала принцессу.)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Кто и как помог победить мышиное войско? </w:t>
      </w:r>
      <w:proofErr w:type="gramStart"/>
      <w:r w:rsidRPr="00B2072C">
        <w:rPr>
          <w:iCs/>
          <w:sz w:val="28"/>
          <w:szCs w:val="28"/>
        </w:rPr>
        <w:t>(Клара.</w:t>
      </w:r>
      <w:proofErr w:type="gramEnd"/>
      <w:r w:rsidRPr="00B2072C">
        <w:rPr>
          <w:iCs/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Она снимает с ноги башмак и бросает в мышиного короля)</w:t>
      </w:r>
      <w:r w:rsidRPr="00B2072C">
        <w:rPr>
          <w:sz w:val="28"/>
          <w:szCs w:val="28"/>
        </w:rPr>
        <w:t xml:space="preserve">. </w:t>
      </w:r>
      <w:proofErr w:type="gramEnd"/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Кто вышел навстречу Кларе, вместо исчезнувшего Щелкунчика? </w:t>
      </w:r>
      <w:r w:rsidRPr="00B2072C">
        <w:rPr>
          <w:iCs/>
          <w:sz w:val="28"/>
          <w:szCs w:val="28"/>
        </w:rPr>
        <w:t>(Навстречу Кларе идет прекрасный принц)</w:t>
      </w:r>
      <w:r w:rsidRPr="00B2072C">
        <w:rPr>
          <w:sz w:val="28"/>
          <w:szCs w:val="28"/>
        </w:rPr>
        <w:t xml:space="preserve">. 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Сколько было пажей и что они несли в руках? </w:t>
      </w:r>
      <w:r w:rsidRPr="00B2072C">
        <w:rPr>
          <w:iCs/>
          <w:sz w:val="28"/>
          <w:szCs w:val="28"/>
        </w:rPr>
        <w:t>(12, букет цветов)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>Что произошло с цветами, которыми осыпали дорогу перед принцем и Кларой?</w:t>
      </w:r>
      <w:r w:rsidR="000B391F" w:rsidRPr="00B2072C">
        <w:rPr>
          <w:sz w:val="28"/>
          <w:szCs w:val="28"/>
        </w:rPr>
        <w:t xml:space="preserve"> </w:t>
      </w:r>
      <w:r w:rsidRPr="00B2072C">
        <w:rPr>
          <w:iCs/>
          <w:sz w:val="28"/>
          <w:szCs w:val="28"/>
        </w:rPr>
        <w:t>(Клара оглянулась и от удивления застыла на месте: цветы за ними снова поднимали головки)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Сколько милых принцесс (сестриц) встретили Щелкунчика? </w:t>
      </w:r>
      <w:r w:rsidRPr="00B2072C">
        <w:rPr>
          <w:iCs/>
          <w:sz w:val="28"/>
          <w:szCs w:val="28"/>
        </w:rPr>
        <w:t>(4 прекрасные принцессы)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Чем угощали? Какое любимое блюдо приносили пажи Кларе? </w:t>
      </w:r>
      <w:r w:rsidRPr="00B2072C">
        <w:rPr>
          <w:iCs/>
          <w:sz w:val="28"/>
          <w:szCs w:val="28"/>
        </w:rPr>
        <w:t>(Ореховые рогалики и ореховые лепешки на хрустальных блюдах)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iCs/>
          <w:sz w:val="28"/>
          <w:szCs w:val="28"/>
        </w:rPr>
        <w:t xml:space="preserve"> А что же пила Клара?</w:t>
      </w:r>
      <w:r w:rsidRPr="00B2072C">
        <w:rPr>
          <w:sz w:val="28"/>
          <w:szCs w:val="28"/>
        </w:rPr>
        <w:t xml:space="preserve"> </w:t>
      </w:r>
      <w:r w:rsidRPr="00B2072C">
        <w:rPr>
          <w:iCs/>
          <w:sz w:val="28"/>
          <w:szCs w:val="28"/>
        </w:rPr>
        <w:t>(Пила из хрустальных бокалов апельсинный, лимонный и малиновый сок)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Чем был украшен торт, который предложили принцессы Кларе? </w:t>
      </w:r>
      <w:r w:rsidRPr="00B2072C">
        <w:rPr>
          <w:iCs/>
          <w:sz w:val="28"/>
          <w:szCs w:val="28"/>
        </w:rPr>
        <w:t>(Огромный торт, на котором была изображена сцена боя Щелкунчика с Мышиным королем, а на самой вершине блестела конфета, очень напоминающая башмак Клары)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 xml:space="preserve">Что предложил Щелкунчик Кларе?  </w:t>
      </w:r>
      <w:r w:rsidRPr="00B2072C">
        <w:rPr>
          <w:iCs/>
          <w:sz w:val="28"/>
          <w:szCs w:val="28"/>
        </w:rPr>
        <w:t>(Милая Клара, если ты хочешь вместе со мной править в сказочном королевстве, оставайся с нами в замке)</w:t>
      </w:r>
    </w:p>
    <w:p w:rsidR="00B2072C" w:rsidRDefault="0000753A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iCs/>
          <w:sz w:val="28"/>
          <w:szCs w:val="28"/>
        </w:rPr>
        <w:t>Как вы думаете, вернется Клара в сказочную страну или нет? Когда?</w:t>
      </w:r>
      <w:r w:rsidRPr="00B2072C">
        <w:rPr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(Слова автора:</w:t>
      </w:r>
      <w:proofErr w:type="gramEnd"/>
      <w:r w:rsidRPr="00B2072C">
        <w:rPr>
          <w:iCs/>
          <w:sz w:val="28"/>
          <w:szCs w:val="28"/>
        </w:rPr>
        <w:t xml:space="preserve"> </w:t>
      </w:r>
      <w:proofErr w:type="gramStart"/>
      <w:r w:rsidRPr="00B2072C">
        <w:rPr>
          <w:iCs/>
          <w:sz w:val="28"/>
          <w:szCs w:val="28"/>
        </w:rPr>
        <w:t>«Я думаю, что вернется в Сочельник)</w:t>
      </w:r>
      <w:proofErr w:type="gramEnd"/>
    </w:p>
    <w:p w:rsidR="00B2072C" w:rsidRDefault="00826742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sz w:val="28"/>
          <w:szCs w:val="28"/>
        </w:rPr>
        <w:t>Кто написал балет по сказке «Щелкунчик»? (Чайковский П.И.)</w:t>
      </w:r>
    </w:p>
    <w:p w:rsidR="00B2072C" w:rsidRDefault="00CF7F68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>Как назывался орех, который должен был излечить принцессу?</w:t>
      </w:r>
      <w:r w:rsidRPr="00B2072C">
        <w:rPr>
          <w:sz w:val="28"/>
          <w:szCs w:val="28"/>
        </w:rPr>
        <w:t xml:space="preserve"> (</w:t>
      </w:r>
      <w:proofErr w:type="spellStart"/>
      <w:r w:rsidRPr="00B2072C">
        <w:rPr>
          <w:sz w:val="28"/>
          <w:szCs w:val="28"/>
        </w:rPr>
        <w:t>Кракатук</w:t>
      </w:r>
      <w:proofErr w:type="spellEnd"/>
      <w:r w:rsidRPr="00B2072C">
        <w:rPr>
          <w:sz w:val="28"/>
          <w:szCs w:val="28"/>
        </w:rPr>
        <w:t>.)</w:t>
      </w:r>
    </w:p>
    <w:p w:rsidR="00CF7F68" w:rsidRPr="00B2072C" w:rsidRDefault="00CF7F68" w:rsidP="00B2072C">
      <w:pPr>
        <w:pStyle w:val="a4"/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B2072C">
        <w:rPr>
          <w:bCs/>
          <w:sz w:val="28"/>
          <w:szCs w:val="28"/>
        </w:rPr>
        <w:t>Где нашли орех?</w:t>
      </w:r>
      <w:r w:rsidRPr="00B2072C">
        <w:rPr>
          <w:sz w:val="28"/>
          <w:szCs w:val="28"/>
        </w:rPr>
        <w:t xml:space="preserve"> (В </w:t>
      </w:r>
      <w:proofErr w:type="spellStart"/>
      <w:r w:rsidRPr="00B2072C">
        <w:rPr>
          <w:sz w:val="28"/>
          <w:szCs w:val="28"/>
        </w:rPr>
        <w:t>Нюрберге</w:t>
      </w:r>
      <w:proofErr w:type="spellEnd"/>
      <w:r w:rsidRPr="00B2072C">
        <w:rPr>
          <w:sz w:val="28"/>
          <w:szCs w:val="28"/>
        </w:rPr>
        <w:t>.)</w:t>
      </w:r>
    </w:p>
    <w:p w:rsidR="001D2493" w:rsidRPr="00B2072C" w:rsidRDefault="001D2493" w:rsidP="001D24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B0717" w:rsidRPr="001D2493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0717" w:rsidRPr="001D2493">
        <w:rPr>
          <w:rFonts w:ascii="Times New Roman" w:hAnsi="Times New Roman" w:cs="Times New Roman"/>
          <w:b/>
          <w:sz w:val="28"/>
          <w:szCs w:val="28"/>
        </w:rPr>
        <w:t xml:space="preserve"> Конкурс           «Узнай героя</w:t>
      </w:r>
      <w:r w:rsidR="00744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0717" w:rsidRPr="001D2493">
        <w:rPr>
          <w:rFonts w:ascii="Times New Roman" w:hAnsi="Times New Roman" w:cs="Times New Roman"/>
          <w:b/>
          <w:sz w:val="28"/>
          <w:szCs w:val="28"/>
        </w:rPr>
        <w:t>».</w:t>
      </w:r>
      <w:r w:rsidR="00B207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2493">
        <w:rPr>
          <w:rFonts w:ascii="Times New Roman" w:hAnsi="Times New Roman" w:cs="Times New Roman"/>
          <w:sz w:val="28"/>
          <w:szCs w:val="28"/>
        </w:rPr>
        <w:t>(Правильный ответ – 3 балла)</w:t>
      </w:r>
    </w:p>
    <w:p w:rsidR="00CB0717" w:rsidRPr="00CC20DB" w:rsidRDefault="00CB0717" w:rsidP="00CB0717">
      <w:pPr>
        <w:pStyle w:val="a3"/>
        <w:numPr>
          <w:ilvl w:val="0"/>
          <w:numId w:val="12"/>
        </w:numPr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B0717">
        <w:rPr>
          <w:rStyle w:val="a6"/>
          <w:rFonts w:ascii="Times New Roman" w:hAnsi="Times New Roman" w:cs="Times New Roman"/>
          <w:b w:val="0"/>
          <w:sz w:val="28"/>
          <w:szCs w:val="28"/>
        </w:rPr>
        <w:t>Жалкий  уродец</w:t>
      </w:r>
      <w:r w:rsidRPr="00CB0717">
        <w:rPr>
          <w:rFonts w:ascii="Times New Roman" w:hAnsi="Times New Roman" w:cs="Times New Roman"/>
          <w:sz w:val="28"/>
          <w:szCs w:val="28"/>
        </w:rPr>
        <w:t xml:space="preserve"> со старческими чертами лица, не умеющий ни ходить, ни говорить, похожий на раздвоенную редьку, «настоящий </w:t>
      </w:r>
      <w:proofErr w:type="spellStart"/>
      <w:r w:rsidRPr="00CB0717">
        <w:rPr>
          <w:rFonts w:ascii="Times New Roman" w:hAnsi="Times New Roman" w:cs="Times New Roman"/>
          <w:sz w:val="28"/>
          <w:szCs w:val="28"/>
        </w:rPr>
        <w:t>альраун</w:t>
      </w:r>
      <w:proofErr w:type="spellEnd"/>
      <w:r w:rsidRPr="00CB0717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CB0717">
        <w:rPr>
          <w:rFonts w:ascii="Times New Roman" w:hAnsi="Times New Roman" w:cs="Times New Roman"/>
          <w:sz w:val="28"/>
          <w:szCs w:val="28"/>
        </w:rPr>
        <w:t>альраун</w:t>
      </w:r>
      <w:proofErr w:type="spellEnd"/>
      <w:r w:rsidRPr="00CB0717">
        <w:rPr>
          <w:rFonts w:ascii="Times New Roman" w:hAnsi="Times New Roman" w:cs="Times New Roman"/>
          <w:sz w:val="28"/>
          <w:szCs w:val="28"/>
        </w:rPr>
        <w:t xml:space="preserve"> - корень растения мандрагоры, свое</w:t>
      </w:r>
      <w:r w:rsidR="004238CA">
        <w:rPr>
          <w:rFonts w:ascii="Times New Roman" w:hAnsi="Times New Roman" w:cs="Times New Roman"/>
          <w:sz w:val="28"/>
          <w:szCs w:val="28"/>
        </w:rPr>
        <w:t>й формой напоминающий человечка</w:t>
      </w:r>
      <w:r w:rsidRPr="00CB0717">
        <w:rPr>
          <w:rFonts w:ascii="Times New Roman" w:hAnsi="Times New Roman" w:cs="Times New Roman"/>
          <w:sz w:val="28"/>
          <w:szCs w:val="28"/>
        </w:rPr>
        <w:t xml:space="preserve">), вдруг стал привлекать всеобщее, все возрастающее восхищенное внимание. Священник, умиленный этим, как ему показалось, прелестным ребенком, усыновляет его. Когда он становится студентом, всем он кажется статным, красивым, талантливым, хотя ни </w:t>
      </w:r>
      <w:hyperlink r:id="rId22" w:tooltip="Сочинения описание семьи и человека" w:history="1">
        <w:r w:rsidRPr="00CB071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внешность</w:t>
        </w:r>
      </w:hyperlink>
      <w:r w:rsidRPr="00CB0717">
        <w:rPr>
          <w:rFonts w:ascii="Times New Roman" w:hAnsi="Times New Roman" w:cs="Times New Roman"/>
          <w:sz w:val="28"/>
          <w:szCs w:val="28"/>
        </w:rPr>
        <w:t xml:space="preserve"> его, ни ум не стали лучше.  – </w:t>
      </w:r>
      <w:r w:rsidRPr="00CB0717">
        <w:rPr>
          <w:rFonts w:ascii="Times New Roman" w:hAnsi="Times New Roman" w:cs="Times New Roman"/>
          <w:b/>
          <w:sz w:val="28"/>
          <w:szCs w:val="28"/>
        </w:rPr>
        <w:t>Крошка Цахес.</w:t>
      </w:r>
      <w:r w:rsidR="00937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7FC7" w:rsidRPr="00937FC7">
        <w:rPr>
          <w:rFonts w:ascii="Times New Roman" w:hAnsi="Times New Roman" w:cs="Times New Roman"/>
          <w:b/>
          <w:sz w:val="28"/>
          <w:szCs w:val="28"/>
        </w:rPr>
        <w:t>«Крошка Цахес, по прозванию Циннобер»</w:t>
      </w:r>
    </w:p>
    <w:p w:rsidR="00CC20DB" w:rsidRPr="00CB0717" w:rsidRDefault="00CC20DB" w:rsidP="00CC20DB">
      <w:pPr>
        <w:pStyle w:val="a3"/>
        <w:spacing w:before="100" w:beforeAutospacing="1" w:after="100" w:afterAutospacing="1" w:line="27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7FC7" w:rsidRPr="00937FC7" w:rsidRDefault="00937FC7" w:rsidP="00937FC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C20DB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омантик-фантазер, создающий для себя особую, сказочну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действительность. Ч</w:t>
      </w:r>
      <w:r w:rsidRPr="00CC20D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еловек «не от мира сего» — это видно уже по его одежке. На фоне окружающих, «нормальных» людей он выглядит чудаком, отличаясь исключительной неприспособленностью в самых простых ситуациях: у него бутерброды всегда падают на землю намазанной стороной, а на новом сюртуке тотчас же появляется жирное пятно.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CC2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отвергает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бытовые блага </w:t>
      </w:r>
      <w:r w:rsidRPr="00CC2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всей своей сущностью и потому не в состоянии извлечь из чего-либо практическую пользу. Беспорядок, который он вносит повсюду, вызывает раздражение благополучных обывателей. Любовь, меняющая всю его жизнь, приносит ему покровительство духа Саламандра и, наконец, уводит в фантастическую страну Атлантиду; перед ним появляется золотисто-зеленая змейка Серпентина, незримая для других глаз. В фантастической истории героя изображена романтическая натура, для которой неприемлемы здравомыслие, предусмотрительность, расчет. – </w:t>
      </w:r>
      <w:r w:rsidRPr="00CC20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Ансельм («Золотой горшок»)</w:t>
      </w:r>
    </w:p>
    <w:p w:rsidR="00937FC7" w:rsidRPr="00937FC7" w:rsidRDefault="00937FC7" w:rsidP="00937F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голова нелепо выглядела по сравнению с тонкими ножками, и плащ на нем был узкий и смешной,  а на голове красовалась шапочка рудокопа; у него оказались добрые глаза и ласковая улыбка. Воспользовавшись игрушечным мечом оловянного солдатика, он  вступает в смертельный поединок со страшным </w:t>
      </w:r>
      <w:proofErr w:type="spellStart"/>
      <w:r w:rsidRPr="00937FC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семиголовым</w:t>
      </w:r>
      <w:proofErr w:type="spellEnd"/>
      <w:r w:rsidRPr="0093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королем и одерживает победу. Затем отправляется в волшебное путешествие в кукольное царство, где на леденцовом лугу стоят миндальные ворота, растут апельсиновые деревья и течет лимонадная река. </w:t>
      </w:r>
      <w:r w:rsidRPr="0093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Щелкунчик. «</w:t>
      </w:r>
      <w:r w:rsidRPr="00937FC7">
        <w:rPr>
          <w:rFonts w:ascii="Times New Roman" w:hAnsi="Times New Roman" w:cs="Times New Roman"/>
          <w:b/>
          <w:sz w:val="28"/>
          <w:szCs w:val="28"/>
        </w:rPr>
        <w:t>Щелкунчик и Мышиный король»</w:t>
      </w:r>
    </w:p>
    <w:p w:rsidR="00937FC7" w:rsidRPr="00937FC7" w:rsidRDefault="00CB0717" w:rsidP="00937FC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героиня </w:t>
      </w:r>
      <w:r w:rsidRPr="00CB0717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начала непонятна читателю: будто бы делает доброе дело, помогает народу, но от того все в княжестве летит кувырком. По</w:t>
      </w:r>
      <w:r w:rsidR="00937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слухам, там,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проходила</w:t>
      </w:r>
      <w:r w:rsidRPr="00CB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скисает </w:t>
      </w:r>
      <w:r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молоко, а чабан даже видел ее на метле! </w:t>
      </w:r>
      <w:r w:rsidR="00992856"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сказочно одета: она появляется сначала в длинном черном платье, спрятав лицо под вуалью, превращается в мотылька, потом в лучезарной белой одежде, подпоясанная блестящим поясом, с белыми и красными</w:t>
      </w:r>
      <w:r w:rsidR="00992856"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розами в черных слезинках. </w:t>
      </w:r>
      <w:r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928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Фея </w:t>
      </w:r>
      <w:proofErr w:type="spellStart"/>
      <w:r w:rsidRPr="009928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Розабельверде</w:t>
      </w:r>
      <w:proofErr w:type="spellEnd"/>
      <w:r w:rsidRPr="009928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37F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37FC7" w:rsidRPr="00937FC7">
        <w:rPr>
          <w:rFonts w:ascii="Times New Roman" w:hAnsi="Times New Roman" w:cs="Times New Roman"/>
          <w:b/>
          <w:sz w:val="28"/>
          <w:szCs w:val="28"/>
        </w:rPr>
        <w:t>«Крошка Цахес, по прозванию Циннобер»</w:t>
      </w:r>
    </w:p>
    <w:p w:rsidR="00CC20DB" w:rsidRPr="00937FC7" w:rsidRDefault="00937FC7" w:rsidP="00937FC7">
      <w:pPr>
        <w:pStyle w:val="a3"/>
        <w:numPr>
          <w:ilvl w:val="0"/>
          <w:numId w:val="12"/>
        </w:numPr>
        <w:shd w:val="clear" w:color="auto" w:fill="FFFFFF" w:themeFill="background1"/>
        <w:spacing w:beforeAutospacing="1" w:after="100" w:afterAutospacing="1" w:line="300" w:lineRule="atLeast"/>
        <w:jc w:val="both"/>
        <w:rPr>
          <w:rStyle w:val="a6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3325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Герой сказки, сын богатого франкфуртского торговца, решительно не желает «чем-то сделаться» и занять подобающее ему место в обществе. «Большие денежные мешки и счетные книги» смолоду внушают ему отвращение. Он живет во власти своих грез и фантазий и увлекается только тем, что затрагивает его внутренний мир, его душу. Но как ни бежит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332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действительной жизни, она властно заявляет о себе, когда его неожиданно берут под арест, хотя он не знает за собой никакой вины. А вины и не надо: тайному советнику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32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требовал ареста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</w:t>
      </w:r>
      <w:r w:rsidRPr="00332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важно прежде всего «найти злодея, а злодеяние уж само собой обнаружится».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332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Перегринус</w:t>
      </w:r>
      <w:proofErr w:type="spellEnd"/>
      <w:r w:rsidRPr="00332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(«Повелитель блох»)</w:t>
      </w:r>
    </w:p>
    <w:p w:rsidR="00937FC7" w:rsidRPr="007443FC" w:rsidRDefault="003325D4" w:rsidP="007443FC">
      <w:pPr>
        <w:pStyle w:val="a3"/>
        <w:numPr>
          <w:ilvl w:val="0"/>
          <w:numId w:val="12"/>
        </w:numPr>
        <w:spacing w:after="360" w:line="240" w:lineRule="auto"/>
        <w:jc w:val="both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Он 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– центральная фигура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одной из сказок. 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Он – давний друг семьи, старший сове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тник суда 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 в то же время королевский часовщик и чудодей; а еще великий искусник в изготовлении замысловатых игрушек – мастер, достигший в своем искусстве такого совершенства, что сделанное его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руками оживает. В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нешне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он 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не симпатичен, строг и требователен, беспристрастен. В преддверии всех необычайных событий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героиня 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видит его на часах вместо совы и очень пугается. Своим появлением он обозначает границу между мирами. В обыденной реальности на часах сидит золоченая сова, как только часы бьют 12, там оказывается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он</w:t>
      </w:r>
      <w:r w:rsidRPr="003325D4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. Он воплощает собой образ Мудреца.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</w:t>
      </w:r>
      <w:r w:rsidR="009F0580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 </w:t>
      </w:r>
      <w:proofErr w:type="spellStart"/>
      <w:r w:rsidRPr="003325D4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Дроссельмейер</w:t>
      </w:r>
      <w:proofErr w:type="spellEnd"/>
      <w:r w:rsidR="009F0580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>.</w:t>
      </w:r>
      <w:r w:rsidR="00937FC7">
        <w:rPr>
          <w:rFonts w:ascii="Times New Roman" w:eastAsia="Times New Roman" w:hAnsi="Times New Roman" w:cs="Times New Roman"/>
          <w:b/>
          <w:color w:val="141412"/>
          <w:sz w:val="28"/>
          <w:szCs w:val="28"/>
          <w:lang w:eastAsia="ru-RU"/>
        </w:rPr>
        <w:t xml:space="preserve"> </w:t>
      </w:r>
      <w:r w:rsidR="00937FC7" w:rsidRPr="00937FC7">
        <w:rPr>
          <w:rFonts w:ascii="Times New Roman" w:eastAsia="Times New Roman" w:hAnsi="Times New Roman" w:cs="Times New Roman"/>
          <w:b/>
          <w:color w:val="272727"/>
          <w:sz w:val="28"/>
          <w:szCs w:val="28"/>
          <w:lang w:eastAsia="ru-RU"/>
        </w:rPr>
        <w:t>«</w:t>
      </w:r>
      <w:r w:rsidR="00937FC7" w:rsidRPr="00937FC7">
        <w:rPr>
          <w:rFonts w:ascii="Times New Roman" w:hAnsi="Times New Roman" w:cs="Times New Roman"/>
          <w:b/>
          <w:sz w:val="28"/>
          <w:szCs w:val="28"/>
        </w:rPr>
        <w:t>Щелкунчик и Мышиный король»</w:t>
      </w:r>
      <w:r w:rsidR="007443FC">
        <w:rPr>
          <w:rFonts w:ascii="Times New Roman" w:hAnsi="Times New Roman" w:cs="Times New Roman"/>
          <w:b/>
          <w:sz w:val="28"/>
          <w:szCs w:val="28"/>
        </w:rPr>
        <w:t>.</w:t>
      </w:r>
    </w:p>
    <w:p w:rsidR="00937FC7" w:rsidRPr="00285BA1" w:rsidRDefault="00937FC7" w:rsidP="00937FC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856">
        <w:rPr>
          <w:rFonts w:ascii="Times New Roman" w:hAnsi="Times New Roman" w:cs="Times New Roman"/>
          <w:sz w:val="28"/>
          <w:szCs w:val="28"/>
        </w:rPr>
        <w:t xml:space="preserve">В начале повести "стройный юноши лет двадцати трех или четырех, из темных блестящих глаз которого убедительными словами проговаривает бодрый и ясный ум. Его взгляд можно было бы назвать почти смелым, когда бы не мечтательная тоска, которая легкой вуалью легла на бледное лицо и пригасила страстный лучи глаз". Творческая натура, которая противостоит миру филистерской будничности, </w:t>
      </w:r>
      <w:hyperlink r:id="rId23" w:tooltip="Сочинение сказка Гофмана " w:history="1">
        <w:r w:rsidRPr="0099285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герой</w:t>
        </w:r>
      </w:hyperlink>
      <w:r w:rsidRPr="00992856">
        <w:rPr>
          <w:rFonts w:ascii="Times New Roman" w:hAnsi="Times New Roman" w:cs="Times New Roman"/>
          <w:sz w:val="28"/>
          <w:szCs w:val="28"/>
        </w:rPr>
        <w:t xml:space="preserve"> наделенный незаурядным поэтическим дарованием, знает толк в музыке, способный любить. Эти и другие черты характера героя красноречиво свидетельствуют о его принадлежности к миру энтузиастов. </w:t>
      </w:r>
      <w:r w:rsidRPr="009928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Вместе с тем это</w:t>
      </w:r>
      <w:r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оторванный от мира и замечтавшийся в свои романтические фантазии одиночка. Он занимает активную жизненную позицию и решительно вступает на путь борьбы с коварным врагом. Справедливость, в конце концов, побеждает, и именно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 тем героем,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 покончит с уродом</w:t>
      </w:r>
      <w:r w:rsidRPr="009928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вырвав из его волос волшебные волосинки, но добытое 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роем счастье с </w:t>
      </w:r>
      <w:r w:rsidRPr="005C646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любимой  выглядит не так уже и поэтически, и романтическая мечта героя превращается на обычное обывательское счастье.</w:t>
      </w:r>
      <w:r w:rsidRPr="005C6467">
        <w:rPr>
          <w:rFonts w:ascii="Times New Roman" w:hAnsi="Times New Roman" w:cs="Times New Roman"/>
          <w:sz w:val="28"/>
          <w:szCs w:val="28"/>
        </w:rPr>
        <w:t xml:space="preserve">- </w:t>
      </w:r>
      <w:r w:rsidRPr="005C6467">
        <w:rPr>
          <w:rStyle w:val="a6"/>
          <w:rFonts w:ascii="Times New Roman" w:hAnsi="Times New Roman" w:cs="Times New Roman"/>
          <w:sz w:val="28"/>
          <w:szCs w:val="28"/>
        </w:rPr>
        <w:t xml:space="preserve">Поэт </w:t>
      </w:r>
      <w:proofErr w:type="spellStart"/>
      <w:r w:rsidRPr="005C6467">
        <w:rPr>
          <w:rStyle w:val="a6"/>
          <w:rFonts w:ascii="Times New Roman" w:hAnsi="Times New Roman" w:cs="Times New Roman"/>
          <w:sz w:val="28"/>
          <w:szCs w:val="28"/>
        </w:rPr>
        <w:t>Бальтазар</w:t>
      </w:r>
      <w:proofErr w:type="spellEnd"/>
      <w:r w:rsidRPr="005C6467">
        <w:rPr>
          <w:rStyle w:val="a6"/>
          <w:rFonts w:ascii="Times New Roman" w:hAnsi="Times New Roman" w:cs="Times New Roman"/>
          <w:sz w:val="28"/>
          <w:szCs w:val="28"/>
        </w:rPr>
        <w:t>.</w:t>
      </w:r>
      <w:r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37FC7">
        <w:rPr>
          <w:rFonts w:ascii="Times New Roman" w:hAnsi="Times New Roman" w:cs="Times New Roman"/>
          <w:b/>
          <w:sz w:val="28"/>
          <w:szCs w:val="28"/>
        </w:rPr>
        <w:t>«Крошка Цахес, по прозванию Циннобер»</w:t>
      </w:r>
    </w:p>
    <w:p w:rsidR="00285BA1" w:rsidRPr="00CF7F68" w:rsidRDefault="005C6467" w:rsidP="00937FC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460037" w:rsidRPr="00460037">
        <w:rPr>
          <w:rFonts w:ascii="Times New Roman" w:hAnsi="Times New Roman" w:cs="Times New Roman"/>
          <w:sz w:val="28"/>
          <w:szCs w:val="28"/>
        </w:rPr>
        <w:t>- хранитель древних таинственных манускриптов, содержащих, по-видимому, мистические смыслы, кроме того он ещё занимается таинственными химическими опытами и никого не пускает в эту лабораторию</w:t>
      </w:r>
      <w:r w:rsidRPr="005C6467">
        <w:rPr>
          <w:rFonts w:ascii="Times New Roman" w:hAnsi="Times New Roman" w:cs="Times New Roman"/>
          <w:sz w:val="28"/>
          <w:szCs w:val="28"/>
        </w:rPr>
        <w:t xml:space="preserve">. Он обладал пронзительным взглядом глаз, сверкавших из глубоких впадин худого морщинистого лица как будто из футляра», он носит перчатки, под которыми скрывается волшебный перстень, он ходит в широком плаще, полы которого, раздуваемые ветром, напоминают </w:t>
      </w:r>
      <w:r w:rsidRPr="005C6467">
        <w:rPr>
          <w:rFonts w:ascii="Times New Roman" w:hAnsi="Times New Roman" w:cs="Times New Roman"/>
          <w:sz w:val="28"/>
          <w:szCs w:val="28"/>
        </w:rPr>
        <w:lastRenderedPageBreak/>
        <w:t>крылья большой птицы, дома ходит «в камчатом шлафроке, сверкавшем, как фосфор». «</w:t>
      </w:r>
      <w:r>
        <w:rPr>
          <w:rFonts w:ascii="Times New Roman" w:hAnsi="Times New Roman" w:cs="Times New Roman"/>
          <w:sz w:val="28"/>
          <w:szCs w:val="28"/>
        </w:rPr>
        <w:t xml:space="preserve">Он, по словам главного героя, и </w:t>
      </w:r>
      <w:r w:rsidRPr="005C6467">
        <w:rPr>
          <w:rFonts w:ascii="Times New Roman" w:hAnsi="Times New Roman" w:cs="Times New Roman"/>
          <w:sz w:val="28"/>
          <w:szCs w:val="28"/>
        </w:rPr>
        <w:t xml:space="preserve"> есть, собственно, Саламандр, опустошивший сад князя духов Фосфора в сердцах за то, что от него улетела зеленая змея».  </w:t>
      </w:r>
      <w:r w:rsidRPr="005C6467">
        <w:rPr>
          <w:rFonts w:ascii="Times New Roman" w:hAnsi="Times New Roman" w:cs="Times New Roman"/>
          <w:b/>
          <w:sz w:val="28"/>
          <w:szCs w:val="28"/>
        </w:rPr>
        <w:t xml:space="preserve">Архивариус </w:t>
      </w:r>
      <w:proofErr w:type="spellStart"/>
      <w:r w:rsidRPr="005C6467">
        <w:rPr>
          <w:rFonts w:ascii="Times New Roman" w:hAnsi="Times New Roman" w:cs="Times New Roman"/>
          <w:b/>
          <w:sz w:val="28"/>
          <w:szCs w:val="28"/>
        </w:rPr>
        <w:t>Линдгорст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«Золотой горшок».</w:t>
      </w:r>
    </w:p>
    <w:p w:rsidR="009A084E" w:rsidRPr="00B2072C" w:rsidRDefault="009A084E" w:rsidP="009A084E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мечтает выйти замуж за надворного советника, жить в «прекрасной квартире на </w:t>
      </w:r>
      <w:proofErr w:type="spellStart"/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Морицштрассе</w:t>
      </w:r>
      <w:proofErr w:type="spellEnd"/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но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сить шляпку новейшего фасона и турецкую шаль. Зная об успехах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науках и возлагая надежды на его карь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еру,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видит в студенте выгодную партию. По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завладеть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героем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бывшая 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нянька Лиза, злая колдунья. 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Поженившись, они счастливо живут в Атлантиде, получив в качестве свадебного подарка золотой гор</w:t>
      </w:r>
      <w:r w:rsidR="003251C9" w:rsidRPr="009A0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шок — символ мещанского счастья. </w:t>
      </w:r>
      <w:r w:rsidRPr="009A0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Вероника, дочь чиновника </w:t>
      </w:r>
      <w:proofErr w:type="spellStart"/>
      <w:r w:rsidRPr="009A0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Паульмана</w:t>
      </w:r>
      <w:proofErr w:type="spellEnd"/>
      <w:r w:rsidRPr="009A08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9A084E">
        <w:rPr>
          <w:rFonts w:ascii="Times New Roman" w:hAnsi="Times New Roman" w:cs="Times New Roman"/>
          <w:b/>
          <w:sz w:val="28"/>
          <w:szCs w:val="28"/>
        </w:rPr>
        <w:t>«Золотой горшок».</w:t>
      </w: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72C" w:rsidRDefault="00B2072C" w:rsidP="00B207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072C" w:rsidSect="001F57C0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Style w:val="aa"/>
        <w:tblpPr w:leftFromText="180" w:rightFromText="180" w:vertAnchor="text" w:horzAnchor="margin" w:tblpY="-352"/>
        <w:tblW w:w="0" w:type="auto"/>
        <w:tblLook w:val="04A0"/>
      </w:tblPr>
      <w:tblGrid>
        <w:gridCol w:w="1709"/>
        <w:gridCol w:w="1176"/>
        <w:gridCol w:w="1377"/>
        <w:gridCol w:w="1699"/>
        <w:gridCol w:w="1404"/>
        <w:gridCol w:w="1674"/>
        <w:gridCol w:w="1440"/>
        <w:gridCol w:w="1558"/>
        <w:gridCol w:w="1561"/>
        <w:gridCol w:w="1471"/>
      </w:tblGrid>
      <w:tr w:rsidR="00B2072C" w:rsidTr="00B2072C">
        <w:tc>
          <w:tcPr>
            <w:tcW w:w="1709" w:type="dxa"/>
          </w:tcPr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lastRenderedPageBreak/>
              <w:t xml:space="preserve">Название команды </w:t>
            </w:r>
          </w:p>
        </w:tc>
        <w:tc>
          <w:tcPr>
            <w:tcW w:w="1176" w:type="dxa"/>
          </w:tcPr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Визитная карточка команд</w:t>
            </w:r>
          </w:p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3  балла</w:t>
            </w:r>
          </w:p>
        </w:tc>
        <w:tc>
          <w:tcPr>
            <w:tcW w:w="1377" w:type="dxa"/>
          </w:tcPr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«Узнай сказку»</w:t>
            </w:r>
          </w:p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 xml:space="preserve">Узнали сказку – 2 балла + </w:t>
            </w:r>
            <w:proofErr w:type="gramStart"/>
            <w:r w:rsidRPr="00206712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proofErr w:type="gramEnd"/>
            <w:r w:rsidRPr="00206712">
              <w:rPr>
                <w:rFonts w:ascii="Times New Roman" w:hAnsi="Times New Roman" w:cs="Times New Roman"/>
              </w:rPr>
              <w:t>одержание</w:t>
            </w:r>
            <w:proofErr w:type="spellEnd"/>
            <w:r w:rsidRPr="00206712">
              <w:rPr>
                <w:rFonts w:ascii="Times New Roman" w:hAnsi="Times New Roman" w:cs="Times New Roman"/>
              </w:rPr>
              <w:t xml:space="preserve"> – 3 балла</w:t>
            </w:r>
          </w:p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5баллов </w:t>
            </w:r>
          </w:p>
        </w:tc>
        <w:tc>
          <w:tcPr>
            <w:tcW w:w="1699" w:type="dxa"/>
          </w:tcPr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206712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Литературный верификатор»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eastAsia="Times New Roman" w:hAnsi="Times New Roman" w:cs="Times New Roman"/>
                <w:bCs/>
                <w:lang w:eastAsia="ru-RU"/>
              </w:rPr>
              <w:t>Верный ответ – 2 балла. + Пояснение – 3 балла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10баллов</w:t>
            </w:r>
          </w:p>
        </w:tc>
        <w:tc>
          <w:tcPr>
            <w:tcW w:w="1404" w:type="dxa"/>
          </w:tcPr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Тест «Кто знает сказки Салтыкова-Щедрина?»</w:t>
            </w:r>
          </w:p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Каждый правильный ответ – 1 балл.</w:t>
            </w:r>
          </w:p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>
              <w:rPr>
                <w:rFonts w:ascii="Times New Roman" w:hAnsi="Times New Roman" w:cs="Times New Roman"/>
                <w:b/>
              </w:rPr>
              <w:t xml:space="preserve"> 24</w:t>
            </w:r>
            <w:r w:rsidRPr="00206712">
              <w:rPr>
                <w:rFonts w:ascii="Times New Roman" w:hAnsi="Times New Roman" w:cs="Times New Roman"/>
                <w:b/>
              </w:rPr>
              <w:t>балла</w:t>
            </w:r>
          </w:p>
        </w:tc>
        <w:tc>
          <w:tcPr>
            <w:tcW w:w="1674" w:type="dxa"/>
          </w:tcPr>
          <w:p w:rsidR="00B2072C" w:rsidRPr="00206712" w:rsidRDefault="00B2072C" w:rsidP="00B2072C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06712">
              <w:rPr>
                <w:rFonts w:ascii="Times New Roman" w:eastAsia="Times New Roman" w:hAnsi="Times New Roman" w:cs="Times New Roman"/>
                <w:bCs/>
                <w:lang w:eastAsia="ru-RU"/>
              </w:rPr>
              <w:t>«Исторический комментарий»</w:t>
            </w:r>
            <w:r w:rsidRPr="00206712">
              <w:rPr>
                <w:rFonts w:ascii="Times New Roman" w:eastAsia="Times New Roman" w:hAnsi="Times New Roman" w:cs="Times New Roman"/>
                <w:lang w:eastAsia="ru-RU"/>
              </w:rPr>
              <w:t xml:space="preserve"> Определили значение – 4 балла.  Правильно выбрали – 2 балла. </w:t>
            </w: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06712">
              <w:rPr>
                <w:rFonts w:ascii="Times New Roman" w:hAnsi="Times New Roman" w:cs="Times New Roman"/>
                <w:b/>
              </w:rPr>
              <w:t>4 балла</w:t>
            </w:r>
          </w:p>
        </w:tc>
        <w:tc>
          <w:tcPr>
            <w:tcW w:w="1440" w:type="dxa"/>
          </w:tcPr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eastAsia="Times New Roman" w:hAnsi="Times New Roman" w:cs="Times New Roman"/>
                <w:bCs/>
                <w:lang w:eastAsia="ru-RU"/>
              </w:rPr>
              <w:t>«Древо мудрости»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eastAsia="Times New Roman" w:hAnsi="Times New Roman" w:cs="Times New Roman"/>
                <w:lang w:eastAsia="ru-RU"/>
              </w:rPr>
              <w:t>Правильный ответ – 3 балла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3балла</w:t>
            </w:r>
          </w:p>
        </w:tc>
        <w:tc>
          <w:tcPr>
            <w:tcW w:w="1558" w:type="dxa"/>
          </w:tcPr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206712">
              <w:rPr>
                <w:rFonts w:ascii="Times New Roman" w:eastAsia="Times New Roman" w:hAnsi="Times New Roman" w:cs="Times New Roman"/>
                <w:bCs/>
                <w:lang w:eastAsia="ru-RU"/>
              </w:rPr>
              <w:t>АУКЦИОН»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eastAsia="Times New Roman" w:hAnsi="Times New Roman" w:cs="Times New Roman"/>
                <w:lang w:eastAsia="ru-RU"/>
              </w:rPr>
              <w:t>Каждая пословица – 2 балла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12 баллов</w:t>
            </w:r>
          </w:p>
        </w:tc>
        <w:tc>
          <w:tcPr>
            <w:tcW w:w="1561" w:type="dxa"/>
          </w:tcPr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Блиц-игра по сказке «Щелкунчик»</w:t>
            </w: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</w:p>
          <w:p w:rsidR="00B2072C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Правильный ответ – 2 балла</w:t>
            </w:r>
          </w:p>
          <w:p w:rsidR="00B2072C" w:rsidRDefault="00B2072C" w:rsidP="00B2072C">
            <w:pPr>
              <w:rPr>
                <w:rFonts w:ascii="Times New Roman" w:hAnsi="Times New Roman" w:cs="Times New Roman"/>
              </w:rPr>
            </w:pPr>
          </w:p>
          <w:p w:rsidR="00B2072C" w:rsidRPr="00206712" w:rsidRDefault="00B2072C" w:rsidP="00B2072C">
            <w:pPr>
              <w:jc w:val="center"/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206712">
              <w:rPr>
                <w:rFonts w:ascii="Times New Roman" w:hAnsi="Times New Roman" w:cs="Times New Roman"/>
                <w:b/>
              </w:rPr>
              <w:t xml:space="preserve"> баллов</w:t>
            </w:r>
          </w:p>
        </w:tc>
        <w:tc>
          <w:tcPr>
            <w:tcW w:w="1471" w:type="dxa"/>
          </w:tcPr>
          <w:p w:rsidR="00B2072C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«Узнай героя»</w:t>
            </w:r>
          </w:p>
          <w:p w:rsidR="00B2072C" w:rsidRDefault="00B2072C" w:rsidP="00B2072C">
            <w:pPr>
              <w:rPr>
                <w:rFonts w:ascii="Times New Roman" w:hAnsi="Times New Roman" w:cs="Times New Roman"/>
              </w:rPr>
            </w:pP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</w:rPr>
              <w:t>(Правильный ответ – 3 балла)</w:t>
            </w:r>
          </w:p>
          <w:p w:rsidR="00B2072C" w:rsidRDefault="00B2072C" w:rsidP="00B2072C">
            <w:pPr>
              <w:rPr>
                <w:rFonts w:ascii="Times New Roman" w:hAnsi="Times New Roman" w:cs="Times New Roman"/>
              </w:rPr>
            </w:pPr>
          </w:p>
          <w:p w:rsidR="00B2072C" w:rsidRPr="00206712" w:rsidRDefault="00B2072C" w:rsidP="00B2072C">
            <w:pPr>
              <w:rPr>
                <w:rFonts w:ascii="Times New Roman" w:hAnsi="Times New Roman" w:cs="Times New Roman"/>
              </w:rPr>
            </w:pPr>
            <w:r w:rsidRPr="00206712">
              <w:rPr>
                <w:rFonts w:ascii="Times New Roman" w:hAnsi="Times New Roman" w:cs="Times New Roman"/>
                <w:b/>
                <w:lang w:val="en-US"/>
              </w:rPr>
              <w:t>max</w:t>
            </w:r>
            <w:r w:rsidRPr="0020671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206712">
              <w:rPr>
                <w:rFonts w:ascii="Times New Roman" w:hAnsi="Times New Roman" w:cs="Times New Roman"/>
                <w:b/>
              </w:rPr>
              <w:t xml:space="preserve"> балл</w:t>
            </w:r>
            <w:r>
              <w:rPr>
                <w:rFonts w:ascii="Times New Roman" w:hAnsi="Times New Roman" w:cs="Times New Roman"/>
                <w:b/>
              </w:rPr>
              <w:t>а</w:t>
            </w: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Знатоки</w:t>
            </w: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Великолепная пятерка</w:t>
            </w: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1031">
              <w:rPr>
                <w:rFonts w:ascii="Times New Roman" w:hAnsi="Times New Roman" w:cs="Times New Roman"/>
                <w:sz w:val="24"/>
                <w:szCs w:val="24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Единство</w:t>
            </w: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Литературный рассвет</w:t>
            </w: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Читайка</w:t>
            </w:r>
            <w:proofErr w:type="spellEnd"/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Книголюбы</w:t>
            </w: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072C" w:rsidRPr="005B6E25" w:rsidTr="00B2072C">
        <w:tc>
          <w:tcPr>
            <w:tcW w:w="1709" w:type="dxa"/>
          </w:tcPr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72C" w:rsidRPr="00371031" w:rsidRDefault="00B2072C" w:rsidP="00B20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</w:tc>
        <w:tc>
          <w:tcPr>
            <w:tcW w:w="1176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1" w:type="dxa"/>
          </w:tcPr>
          <w:p w:rsidR="00B2072C" w:rsidRPr="005B6E25" w:rsidRDefault="00B2072C" w:rsidP="00B20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072C" w:rsidRDefault="00B2072C" w:rsidP="003251C9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B2072C" w:rsidSect="00B2072C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CB0717" w:rsidRPr="009A084E" w:rsidRDefault="00CB0717" w:rsidP="00B207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B0717" w:rsidRPr="009A084E" w:rsidSect="001F57C0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6E78"/>
    <w:multiLevelType w:val="hybridMultilevel"/>
    <w:tmpl w:val="A7702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C0C9C"/>
    <w:multiLevelType w:val="multilevel"/>
    <w:tmpl w:val="84B6B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67B96"/>
    <w:multiLevelType w:val="multilevel"/>
    <w:tmpl w:val="FFA0546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77505"/>
    <w:multiLevelType w:val="hybridMultilevel"/>
    <w:tmpl w:val="F6BE8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83A6A"/>
    <w:multiLevelType w:val="multilevel"/>
    <w:tmpl w:val="74207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B20305"/>
    <w:multiLevelType w:val="hybridMultilevel"/>
    <w:tmpl w:val="88E65CAC"/>
    <w:lvl w:ilvl="0" w:tplc="BB04FFB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1A6527"/>
    <w:multiLevelType w:val="multilevel"/>
    <w:tmpl w:val="A5B6A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5D7C3C"/>
    <w:multiLevelType w:val="multilevel"/>
    <w:tmpl w:val="B8EC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92F6D9E"/>
    <w:multiLevelType w:val="multilevel"/>
    <w:tmpl w:val="2CCAC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A75786"/>
    <w:multiLevelType w:val="multilevel"/>
    <w:tmpl w:val="DECA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6352A1"/>
    <w:multiLevelType w:val="hybridMultilevel"/>
    <w:tmpl w:val="7C684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AB20C8"/>
    <w:multiLevelType w:val="hybridMultilevel"/>
    <w:tmpl w:val="3AF2E2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E8C23E1"/>
    <w:multiLevelType w:val="multilevel"/>
    <w:tmpl w:val="6064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2A4AF1"/>
    <w:multiLevelType w:val="multilevel"/>
    <w:tmpl w:val="7AFA5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5C0AAD"/>
    <w:multiLevelType w:val="hybridMultilevel"/>
    <w:tmpl w:val="0F4E9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CE6025"/>
    <w:multiLevelType w:val="multilevel"/>
    <w:tmpl w:val="7F1AA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5801AF"/>
    <w:multiLevelType w:val="multilevel"/>
    <w:tmpl w:val="96C23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2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15"/>
  </w:num>
  <w:num w:numId="10">
    <w:abstractNumId w:val="16"/>
  </w:num>
  <w:num w:numId="11">
    <w:abstractNumId w:val="3"/>
  </w:num>
  <w:num w:numId="12">
    <w:abstractNumId w:val="14"/>
  </w:num>
  <w:num w:numId="13">
    <w:abstractNumId w:val="7"/>
  </w:num>
  <w:num w:numId="14">
    <w:abstractNumId w:val="9"/>
  </w:num>
  <w:num w:numId="15">
    <w:abstractNumId w:val="5"/>
  </w:num>
  <w:num w:numId="16">
    <w:abstractNumId w:val="0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2DCF"/>
    <w:rsid w:val="0000753A"/>
    <w:rsid w:val="000A760F"/>
    <w:rsid w:val="000B391F"/>
    <w:rsid w:val="001349F8"/>
    <w:rsid w:val="001448F1"/>
    <w:rsid w:val="00167B41"/>
    <w:rsid w:val="001A01AB"/>
    <w:rsid w:val="001D2493"/>
    <w:rsid w:val="001F57C0"/>
    <w:rsid w:val="00207D81"/>
    <w:rsid w:val="0022241D"/>
    <w:rsid w:val="00260F4D"/>
    <w:rsid w:val="0027507D"/>
    <w:rsid w:val="00285BA1"/>
    <w:rsid w:val="002C5071"/>
    <w:rsid w:val="002D2DCF"/>
    <w:rsid w:val="0031167E"/>
    <w:rsid w:val="003127DE"/>
    <w:rsid w:val="003251C9"/>
    <w:rsid w:val="003325D4"/>
    <w:rsid w:val="00350F88"/>
    <w:rsid w:val="00386F00"/>
    <w:rsid w:val="003C6363"/>
    <w:rsid w:val="003F6990"/>
    <w:rsid w:val="004238CA"/>
    <w:rsid w:val="00460037"/>
    <w:rsid w:val="004A4258"/>
    <w:rsid w:val="005C1691"/>
    <w:rsid w:val="005C6467"/>
    <w:rsid w:val="006076D5"/>
    <w:rsid w:val="006B5D51"/>
    <w:rsid w:val="006C28DD"/>
    <w:rsid w:val="006D0094"/>
    <w:rsid w:val="007443FC"/>
    <w:rsid w:val="00750D3F"/>
    <w:rsid w:val="00826742"/>
    <w:rsid w:val="008629C4"/>
    <w:rsid w:val="00887D63"/>
    <w:rsid w:val="008B5BE4"/>
    <w:rsid w:val="00926F59"/>
    <w:rsid w:val="00937FC7"/>
    <w:rsid w:val="00992856"/>
    <w:rsid w:val="009A084E"/>
    <w:rsid w:val="009F0580"/>
    <w:rsid w:val="00A53A06"/>
    <w:rsid w:val="00A653B9"/>
    <w:rsid w:val="00A95DF6"/>
    <w:rsid w:val="00AA7D12"/>
    <w:rsid w:val="00AF2F4E"/>
    <w:rsid w:val="00B140B5"/>
    <w:rsid w:val="00B2072C"/>
    <w:rsid w:val="00B97A1B"/>
    <w:rsid w:val="00BB125A"/>
    <w:rsid w:val="00BB1BB1"/>
    <w:rsid w:val="00CA420E"/>
    <w:rsid w:val="00CB0717"/>
    <w:rsid w:val="00CC20DB"/>
    <w:rsid w:val="00CD5D34"/>
    <w:rsid w:val="00CF3A1C"/>
    <w:rsid w:val="00CF7F68"/>
    <w:rsid w:val="00D3319E"/>
    <w:rsid w:val="00D5617B"/>
    <w:rsid w:val="00D94188"/>
    <w:rsid w:val="00DA79DD"/>
    <w:rsid w:val="00E01355"/>
    <w:rsid w:val="00E238DE"/>
    <w:rsid w:val="00E46DDF"/>
    <w:rsid w:val="00EA7199"/>
    <w:rsid w:val="00F130ED"/>
    <w:rsid w:val="00F300F1"/>
    <w:rsid w:val="00F46D64"/>
    <w:rsid w:val="00F85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A0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5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5617B"/>
    <w:rPr>
      <w:color w:val="0000FF"/>
      <w:u w:val="single"/>
    </w:rPr>
  </w:style>
  <w:style w:type="paragraph" w:customStyle="1" w:styleId="book">
    <w:name w:val="book"/>
    <w:basedOn w:val="a"/>
    <w:rsid w:val="008B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0717"/>
    <w:rPr>
      <w:b/>
      <w:bCs/>
    </w:rPr>
  </w:style>
  <w:style w:type="character" w:styleId="a7">
    <w:name w:val="Emphasis"/>
    <w:basedOn w:val="a0"/>
    <w:uiPriority w:val="20"/>
    <w:qFormat/>
    <w:rsid w:val="001448F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3251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251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79D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F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A0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75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5617B"/>
    <w:rPr>
      <w:color w:val="0000FF"/>
      <w:u w:val="single"/>
    </w:rPr>
  </w:style>
  <w:style w:type="paragraph" w:customStyle="1" w:styleId="book">
    <w:name w:val="book"/>
    <w:basedOn w:val="a"/>
    <w:rsid w:val="008B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07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063">
          <w:marLeft w:val="0"/>
          <w:marRight w:val="0"/>
          <w:marTop w:val="0"/>
          <w:marBottom w:val="0"/>
          <w:divBdr>
            <w:top w:val="single" w:sz="6" w:space="15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078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1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1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74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3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9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2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300095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3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6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4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5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0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6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56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37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962332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192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2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67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76739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8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0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1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8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6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8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9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17229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80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801">
          <w:marLeft w:val="0"/>
          <w:marRight w:val="0"/>
          <w:marTop w:val="0"/>
          <w:marBottom w:val="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0563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65">
                  <w:marLeft w:val="465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5268">
                      <w:marLeft w:val="150"/>
                      <w:marRight w:val="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0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4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63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83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583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82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37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8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6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23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9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54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80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8494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39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32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7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71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7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9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3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077055">
                                      <w:marLeft w:val="0"/>
                                      <w:marRight w:val="150"/>
                                      <w:marTop w:val="0"/>
                                      <w:marBottom w:val="1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57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1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1795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bukinistu.ru/hudozhestvennyiy-obraz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9A%D1%91%D0%BD%D0%B8%D0%B3%D1%81%D0%B1%D0%B5%D1%80%D0%B3%D1%81%D0%BA%D0%B8%D0%B9_%D1%83%D0%BD%D0%B8%D0%B2%D0%B5%D1%80%D1%81%D0%B8%D1%82%D0%B5%D1%8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792" TargetMode="External"/><Relationship Id="rId20" Type="http://schemas.openxmlformats.org/officeDocument/2006/relationships/hyperlink" Target="https://ru.wikipedia.org/wiki/181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E%D1%86%D0%B0%D1%80%D1%82,_%D0%92%D0%BE%D0%BB%D1%8C%D1%84%D0%B3%D0%B0%D0%BD%D0%B3_%D0%90%D0%BC%D0%B0%D0%B4%D0%B5%D0%B9" TargetMode="External"/><Relationship Id="rId23" Type="http://schemas.openxmlformats.org/officeDocument/2006/relationships/hyperlink" Target="http://schooltask.ru/sochinenie-skazka-gofmana-malysh-caxes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F%D1%80%D1%83%D1%81%D1%81%D0%B8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schooltask.ru/category/sochinenie-na-volnuyu-temu/sochinenie-na-temu-moego-detstva-i-sem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55C9E-B749-404D-A0E1-2368A7815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3499</Words>
  <Characters>19949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27</cp:revision>
  <cp:lastPrinted>2016-01-29T05:49:00Z</cp:lastPrinted>
  <dcterms:created xsi:type="dcterms:W3CDTF">2016-01-26T16:40:00Z</dcterms:created>
  <dcterms:modified xsi:type="dcterms:W3CDTF">2016-02-10T11:21:00Z</dcterms:modified>
</cp:coreProperties>
</file>