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99" w:rsidRPr="006537D9" w:rsidRDefault="006537D9" w:rsidP="006537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Рабочая программа </w:t>
      </w:r>
      <w:r w:rsidR="00CE0799" w:rsidRPr="006537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курса внеурочной деятельности</w:t>
      </w:r>
    </w:p>
    <w:p w:rsidR="00CE0799" w:rsidRPr="006537D9" w:rsidRDefault="00CE0799" w:rsidP="006537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кружка «Волшебный мир книг»</w:t>
      </w:r>
    </w:p>
    <w:p w:rsidR="00CE0799" w:rsidRPr="006537D9" w:rsidRDefault="00214981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bCs/>
          <w:sz w:val="28"/>
          <w:szCs w:val="28"/>
          <w:lang w:eastAsia="ru-RU"/>
        </w:rPr>
        <w:t>Срок реализации программы</w:t>
      </w:r>
      <w:r w:rsidRPr="006537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 1</w:t>
      </w:r>
      <w:r w:rsidR="00CE0799" w:rsidRPr="006537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sz w:val="28"/>
          <w:szCs w:val="28"/>
          <w:lang w:eastAsia="ru-RU"/>
        </w:rPr>
        <w:t>Количество часов по программе </w:t>
      </w:r>
      <w:r w:rsidR="007850B8" w:rsidRPr="006537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– 33</w:t>
      </w:r>
      <w:r w:rsidRPr="006537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ч., </w:t>
      </w:r>
      <w:r w:rsidRPr="006537D9">
        <w:rPr>
          <w:rFonts w:ascii="Times New Roman" w:hAnsi="Times New Roman" w:cs="Times New Roman"/>
          <w:sz w:val="28"/>
          <w:szCs w:val="28"/>
          <w:lang w:eastAsia="ru-RU"/>
        </w:rPr>
        <w:t>в неделю –</w:t>
      </w:r>
      <w:r w:rsidR="007850B8" w:rsidRPr="006537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1</w:t>
      </w:r>
      <w:r w:rsidRPr="006537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ч.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sz w:val="28"/>
          <w:szCs w:val="28"/>
          <w:lang w:eastAsia="ru-RU"/>
        </w:rPr>
        <w:t>Класс –</w:t>
      </w:r>
      <w:r w:rsidRPr="006537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1</w:t>
      </w:r>
      <w:r w:rsidR="007850B8" w:rsidRPr="006537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а,1б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sz w:val="28"/>
          <w:szCs w:val="28"/>
          <w:lang w:eastAsia="ru-RU"/>
        </w:rPr>
        <w:t>Учитель:</w:t>
      </w:r>
      <w:r w:rsidR="00D74007" w:rsidRPr="006537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37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850B8" w:rsidRPr="006537D9">
        <w:rPr>
          <w:rFonts w:ascii="Times New Roman" w:hAnsi="Times New Roman" w:cs="Times New Roman"/>
          <w:sz w:val="28"/>
          <w:szCs w:val="28"/>
          <w:lang w:eastAsia="ru-RU"/>
        </w:rPr>
        <w:t>Кропотка</w:t>
      </w:r>
      <w:proofErr w:type="spellEnd"/>
      <w:r w:rsidR="007850B8" w:rsidRPr="006537D9">
        <w:rPr>
          <w:rFonts w:ascii="Times New Roman" w:hAnsi="Times New Roman" w:cs="Times New Roman"/>
          <w:sz w:val="28"/>
          <w:szCs w:val="28"/>
          <w:lang w:eastAsia="ru-RU"/>
        </w:rPr>
        <w:t xml:space="preserve"> М.С.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записка.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 и задачи: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sz w:val="28"/>
          <w:szCs w:val="28"/>
          <w:lang w:eastAsia="ru-RU"/>
        </w:rPr>
        <w:t>- расширение кругозора детей через чтение книг различных жанров разнообразных по содержанию и тематике;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sz w:val="28"/>
          <w:szCs w:val="28"/>
          <w:lang w:eastAsia="ru-RU"/>
        </w:rPr>
        <w:t>- обогащение нравственно–эстетического опыта ребенка;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sz w:val="28"/>
          <w:szCs w:val="28"/>
          <w:lang w:eastAsia="ru-RU"/>
        </w:rPr>
        <w:t>- формирование  активного читателя, владеющего прочными навыками чтения;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sz w:val="28"/>
          <w:szCs w:val="28"/>
          <w:lang w:eastAsia="ru-RU"/>
        </w:rPr>
        <w:t>- формирование  познавательного интереса и любви к чтению, развитие интереса к творчеству писателей;                                                  </w:t>
      </w:r>
    </w:p>
    <w:p w:rsidR="00CE0799" w:rsidRPr="006537D9" w:rsidRDefault="0032551E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CE0799" w:rsidRPr="006537D9">
        <w:rPr>
          <w:rFonts w:ascii="Times New Roman" w:hAnsi="Times New Roman" w:cs="Times New Roman"/>
          <w:sz w:val="28"/>
          <w:szCs w:val="28"/>
          <w:lang w:eastAsia="ru-RU"/>
        </w:rPr>
        <w:t>Одним из главных изобретений человечества является книга. Ни для кого не секрет, что сегодня все больше детей вырастает, так и не полюбив книгу. Чаще всего дети читают хрестоматии, комиксы, журналы для наклеек, смотрят видеофильмы, кино, играют в компьютерные игры, а художественная книга остается для них не реализованным источником знаний. Усилить воздействие книги как средства познания окружающего мира, источника знаний и эмоциональных впечатлений, развивать познавательный интерес младших школьников – задача уроков классного, а особенно внеклассного чтения. Эти уроки способствуют развитию личности ребенка. Они помогают ориентироваться в мире детских книг.</w:t>
      </w:r>
    </w:p>
    <w:p w:rsidR="00CE0799" w:rsidRPr="006537D9" w:rsidRDefault="007F4AC6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CE0799" w:rsidRPr="006537D9">
        <w:rPr>
          <w:rFonts w:ascii="Times New Roman" w:hAnsi="Times New Roman" w:cs="Times New Roman"/>
          <w:sz w:val="28"/>
          <w:szCs w:val="28"/>
          <w:lang w:eastAsia="ru-RU"/>
        </w:rPr>
        <w:t>Внеурочная воспитательная работа обладает некоторыми преимуществами по сравнению с учебной, так как организуется на добровольных началах и имеет большие возможности для организации различных видов деятельности, позволяя использовать  в оптимальном сочетании традиционные и инновационные формы и методы работы.</w:t>
      </w:r>
      <w:proofErr w:type="gramEnd"/>
    </w:p>
    <w:p w:rsidR="00CE0799" w:rsidRPr="006537D9" w:rsidRDefault="007F4AC6" w:rsidP="006537D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CE0799" w:rsidRPr="006537D9">
        <w:rPr>
          <w:rFonts w:ascii="Times New Roman" w:hAnsi="Times New Roman" w:cs="Times New Roman"/>
          <w:b/>
          <w:sz w:val="28"/>
          <w:szCs w:val="28"/>
          <w:lang w:eastAsia="ru-RU"/>
        </w:rPr>
        <w:t>Данная программа предназначена для учащихся н</w:t>
      </w:r>
      <w:r w:rsidR="0032551E" w:rsidRPr="006537D9">
        <w:rPr>
          <w:rFonts w:ascii="Times New Roman" w:hAnsi="Times New Roman" w:cs="Times New Roman"/>
          <w:b/>
          <w:sz w:val="28"/>
          <w:szCs w:val="28"/>
          <w:lang w:eastAsia="ru-RU"/>
        </w:rPr>
        <w:t>ачальной школы и рассчитана на 1 год</w:t>
      </w:r>
      <w:r w:rsidR="00CE0799" w:rsidRPr="006537D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CE0799" w:rsidRPr="006537D9" w:rsidRDefault="007F4AC6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="00CE0799" w:rsidRPr="006537D9">
        <w:rPr>
          <w:rFonts w:ascii="Times New Roman" w:hAnsi="Times New Roman" w:cs="Times New Roman"/>
          <w:iCs/>
          <w:sz w:val="28"/>
          <w:szCs w:val="28"/>
          <w:lang w:eastAsia="ru-RU"/>
        </w:rPr>
        <w:t>Новизна программы внеклассных мероприятий по литературному чтению «Волшебный мир книг» состоит в решении проблемы организации внеурочного чтения. </w:t>
      </w:r>
      <w:r w:rsidR="00CE0799" w:rsidRPr="006537D9">
        <w:rPr>
          <w:rFonts w:ascii="Times New Roman" w:hAnsi="Times New Roman" w:cs="Times New Roman"/>
          <w:sz w:val="28"/>
          <w:szCs w:val="28"/>
          <w:lang w:eastAsia="ru-RU"/>
        </w:rPr>
        <w:t xml:space="preserve">Она составлена с учетом интересов детей к произведениям, которые входят в сокровищницу  детской литературы и литературы для </w:t>
      </w:r>
      <w:proofErr w:type="gramStart"/>
      <w:r w:rsidR="00CE0799" w:rsidRPr="006537D9"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="00CE0799" w:rsidRPr="006537D9">
        <w:rPr>
          <w:rFonts w:ascii="Times New Roman" w:hAnsi="Times New Roman" w:cs="Times New Roman"/>
          <w:sz w:val="28"/>
          <w:szCs w:val="28"/>
          <w:lang w:eastAsia="ru-RU"/>
        </w:rPr>
        <w:t xml:space="preserve"> и обеспечивает чтение произведений различных по содержанию и тематике.  </w:t>
      </w:r>
    </w:p>
    <w:p w:rsidR="00CE0799" w:rsidRPr="006537D9" w:rsidRDefault="00DD44A6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CE0799" w:rsidRPr="006537D9">
        <w:rPr>
          <w:rFonts w:ascii="Times New Roman" w:hAnsi="Times New Roman" w:cs="Times New Roman"/>
          <w:iCs/>
          <w:sz w:val="28"/>
          <w:szCs w:val="28"/>
          <w:lang w:eastAsia="ru-RU"/>
        </w:rPr>
        <w:t>Она построена таким образом, чтобы  в процессе воспитания и  привития интереса к чтению осуществлялось комплексное воздействие на интеллектуальную, эмоциональную и волевую сферы ребенка.</w:t>
      </w:r>
      <w:r w:rsidR="00CE0799" w:rsidRPr="006537D9">
        <w:rPr>
          <w:rFonts w:ascii="Times New Roman" w:hAnsi="Times New Roman" w:cs="Times New Roman"/>
          <w:sz w:val="28"/>
          <w:szCs w:val="28"/>
          <w:lang w:eastAsia="ru-RU"/>
        </w:rPr>
        <w:t xml:space="preserve"> Занятия с детьми </w:t>
      </w:r>
      <w:r w:rsidR="00CE0799" w:rsidRPr="006537D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целесообразно проводить один раз в неделю. Каждое занятие  включает работу по формированию читательских умений и расширению читательского кругозора ребенка.  Кроме того, у детей формируется нравственные знания и чувства: любовь, сопереживание, жалость и др. Быстрая утомляемость младших школьников – характерная особенность данного возраста. Этим обуславливается необходимость использования на занятиях стихов, песен, загадок игровых моментов. Это снимает эмоциональное и физическое напряжение, повышает интерес к изучаемому материалу. Для того чтобы занятия были интересны и не утомляли детей, предусмотрены разные виды деятельности: игровая, творческая, исследовательская, проектная. Активизации деятельности младших школьников способствует разнообразие форм и методов работы: коллективные творческие дела, выставки, конкурсы, викторины, праздники, устные журналы, встречи с интересными людьми. Успех работы по данной программе в значительной степени зависит от умелого использования средств воздействия на эмоциональную сферу школьников произведений классиков русской и зарубежной литературы, гениальных творений композиторов и живописцев. Эмоциональная привлекательность, пленительность, четкость, красочность, эстетичность – вот необходимые условия проведения занятий с младшими школьниками.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sz w:val="28"/>
          <w:szCs w:val="28"/>
          <w:lang w:eastAsia="ru-RU"/>
        </w:rPr>
        <w:t> Усвоение систематического, точно очерченного программой круга знаний, умений и навыков, необходимых учащимися младших классов для проявления читательской самостоятельности, а также формирования мотивов обращения к детским книгам и потребности в самостоятельном чтении предполагают наличие в распоряжении учителя специального учебного материала.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Отбор детской литературы для чтения и форм проведения мероприятий производился по следующим критериям: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sz w:val="28"/>
          <w:szCs w:val="28"/>
          <w:lang w:eastAsia="ru-RU"/>
        </w:rPr>
        <w:t>- все литературные произведения должны отвечать программным требованиям литературного чтения для детей школьного младшего возраста;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sz w:val="28"/>
          <w:szCs w:val="28"/>
          <w:lang w:eastAsia="ru-RU"/>
        </w:rPr>
        <w:t>- все используемые произведения изучались на уроках литературного чтения, внеклассного чтения и  в процессе организации самостоятельного чтения;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sz w:val="28"/>
          <w:szCs w:val="28"/>
          <w:lang w:eastAsia="ru-RU"/>
        </w:rPr>
        <w:t>- мероприятие должно вызывать положительный эмоциональный настрой и проводиться в интересной для учащихся форме;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sz w:val="28"/>
          <w:szCs w:val="28"/>
          <w:lang w:eastAsia="ru-RU"/>
        </w:rPr>
        <w:t>- к данному мероприятию готовится заранее не только учитель, но и учащиеся, а иногда и родители;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Прогнозируемый результат реализации программы.</w:t>
      </w:r>
    </w:p>
    <w:p w:rsidR="00CE0799" w:rsidRPr="006537D9" w:rsidRDefault="0032551E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6537D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E0799" w:rsidRPr="006537D9">
        <w:rPr>
          <w:rFonts w:ascii="Times New Roman" w:hAnsi="Times New Roman" w:cs="Times New Roman"/>
          <w:sz w:val="28"/>
          <w:szCs w:val="28"/>
          <w:lang w:eastAsia="ru-RU"/>
        </w:rPr>
        <w:t>Проявление интереса к книге, расширение читательского кругозора.</w:t>
      </w:r>
    </w:p>
    <w:p w:rsidR="00CE0799" w:rsidRPr="006537D9" w:rsidRDefault="0032551E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6537D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E0799" w:rsidRPr="006537D9">
        <w:rPr>
          <w:rFonts w:ascii="Times New Roman" w:hAnsi="Times New Roman" w:cs="Times New Roman"/>
          <w:sz w:val="28"/>
          <w:szCs w:val="28"/>
          <w:lang w:eastAsia="ru-RU"/>
        </w:rPr>
        <w:t>Умение работать с книгой.</w:t>
      </w:r>
    </w:p>
    <w:p w:rsidR="00CE0799" w:rsidRPr="006537D9" w:rsidRDefault="0032551E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6537D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E0799" w:rsidRPr="006537D9">
        <w:rPr>
          <w:rFonts w:ascii="Times New Roman" w:hAnsi="Times New Roman" w:cs="Times New Roman"/>
          <w:sz w:val="28"/>
          <w:szCs w:val="28"/>
          <w:lang w:eastAsia="ru-RU"/>
        </w:rPr>
        <w:t>мение работать с текстом.</w:t>
      </w:r>
    </w:p>
    <w:p w:rsidR="00CE0799" w:rsidRPr="006537D9" w:rsidRDefault="0032551E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6537D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E0799" w:rsidRPr="006537D9">
        <w:rPr>
          <w:rFonts w:ascii="Times New Roman" w:hAnsi="Times New Roman" w:cs="Times New Roman"/>
          <w:sz w:val="28"/>
          <w:szCs w:val="28"/>
          <w:lang w:eastAsia="ru-RU"/>
        </w:rPr>
        <w:t>Заинтересованность и активное участие родителей по развитию познавательных  способностей у своих детей.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iCs/>
          <w:color w:val="0000FF"/>
          <w:sz w:val="28"/>
          <w:szCs w:val="28"/>
          <w:lang w:eastAsia="ru-RU"/>
        </w:rPr>
        <w:t>                                  </w:t>
      </w:r>
      <w:r w:rsidRPr="006537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Диагностические средства.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Эффективность реализации программы отслеживается по результатам следующих показателей: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Pr="006537D9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Проверка техники чтения.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6537D9">
        <w:rPr>
          <w:rFonts w:ascii="Times New Roman" w:hAnsi="Times New Roman" w:cs="Times New Roman"/>
          <w:sz w:val="28"/>
          <w:szCs w:val="28"/>
          <w:lang w:eastAsia="ru-RU"/>
        </w:rPr>
        <w:t>. Проверка читательского кругозора.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6537D9">
        <w:rPr>
          <w:rFonts w:ascii="Times New Roman" w:hAnsi="Times New Roman" w:cs="Times New Roman"/>
          <w:sz w:val="28"/>
          <w:szCs w:val="28"/>
          <w:lang w:eastAsia="ru-RU"/>
        </w:rPr>
        <w:t>. Анкетирование по выявлению моти</w:t>
      </w:r>
      <w:r w:rsidR="00214981" w:rsidRPr="006537D9">
        <w:rPr>
          <w:rFonts w:ascii="Times New Roman" w:hAnsi="Times New Roman" w:cs="Times New Roman"/>
          <w:sz w:val="28"/>
          <w:szCs w:val="28"/>
          <w:lang w:eastAsia="ru-RU"/>
        </w:rPr>
        <w:t xml:space="preserve">вации чтения </w:t>
      </w:r>
      <w:r w:rsidR="00214981" w:rsidRPr="006537D9">
        <w:rPr>
          <w:rFonts w:ascii="Times New Roman" w:hAnsi="Times New Roman" w:cs="Times New Roman"/>
          <w:b/>
          <w:sz w:val="28"/>
          <w:szCs w:val="28"/>
          <w:lang w:eastAsia="ru-RU"/>
        </w:rPr>
        <w:t>(в конце 1 класса</w:t>
      </w:r>
      <w:r w:rsidRPr="006537D9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7850B8" w:rsidRPr="006537D9" w:rsidRDefault="007850B8" w:rsidP="006537D9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Анкета для первоклассников «Читательская активность обучающихся»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b/>
          <w:sz w:val="28"/>
          <w:szCs w:val="28"/>
          <w:lang w:eastAsia="ru-RU"/>
        </w:rPr>
        <w:t>Цель: выявление читательской активности у детей младшего школьного возраста, а также направленности читательского интереса.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Pr="006537D9">
        <w:rPr>
          <w:rFonts w:ascii="Times New Roman" w:hAnsi="Times New Roman" w:cs="Times New Roman"/>
          <w:sz w:val="28"/>
          <w:szCs w:val="28"/>
          <w:lang w:eastAsia="ru-RU"/>
        </w:rPr>
        <w:t xml:space="preserve"> Любишь ли ты читать?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sz w:val="28"/>
          <w:szCs w:val="28"/>
          <w:lang w:eastAsia="ru-RU"/>
        </w:rPr>
        <w:t>-да-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sz w:val="28"/>
          <w:szCs w:val="28"/>
          <w:lang w:eastAsia="ru-RU"/>
        </w:rPr>
        <w:t>-нет-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Pr="006537D9">
        <w:rPr>
          <w:rFonts w:ascii="Times New Roman" w:hAnsi="Times New Roman" w:cs="Times New Roman"/>
          <w:sz w:val="28"/>
          <w:szCs w:val="28"/>
          <w:lang w:eastAsia="ru-RU"/>
        </w:rPr>
        <w:t xml:space="preserve"> Почему ты любишь читать?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sz w:val="28"/>
          <w:szCs w:val="28"/>
          <w:lang w:eastAsia="ru-RU"/>
        </w:rPr>
        <w:t> -можно многое узнать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sz w:val="28"/>
          <w:szCs w:val="28"/>
          <w:lang w:eastAsia="ru-RU"/>
        </w:rPr>
        <w:t>-интересно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Pr="006537D9">
        <w:rPr>
          <w:rFonts w:ascii="Times New Roman" w:hAnsi="Times New Roman" w:cs="Times New Roman"/>
          <w:sz w:val="28"/>
          <w:szCs w:val="28"/>
          <w:lang w:eastAsia="ru-RU"/>
        </w:rPr>
        <w:t>Посещаешь ли ты библиотеку?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sz w:val="28"/>
          <w:szCs w:val="28"/>
          <w:lang w:eastAsia="ru-RU"/>
        </w:rPr>
        <w:t>-да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sz w:val="28"/>
          <w:szCs w:val="28"/>
          <w:lang w:eastAsia="ru-RU"/>
        </w:rPr>
        <w:t>-нет-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Pr="006537D9">
        <w:rPr>
          <w:rFonts w:ascii="Times New Roman" w:hAnsi="Times New Roman" w:cs="Times New Roman"/>
          <w:sz w:val="28"/>
          <w:szCs w:val="28"/>
          <w:lang w:eastAsia="ru-RU"/>
        </w:rPr>
        <w:t xml:space="preserve"> Что ты любишь читать?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sz w:val="28"/>
          <w:szCs w:val="28"/>
          <w:lang w:eastAsia="ru-RU"/>
        </w:rPr>
        <w:t> -стихи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sz w:val="28"/>
          <w:szCs w:val="28"/>
          <w:lang w:eastAsia="ru-RU"/>
        </w:rPr>
        <w:t>-сказки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sz w:val="28"/>
          <w:szCs w:val="28"/>
          <w:lang w:eastAsia="ru-RU"/>
        </w:rPr>
        <w:t>-смешные рассказы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sz w:val="28"/>
          <w:szCs w:val="28"/>
          <w:lang w:eastAsia="ru-RU"/>
        </w:rPr>
        <w:t>-рассказы о животных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b/>
          <w:sz w:val="28"/>
          <w:szCs w:val="28"/>
          <w:lang w:eastAsia="ru-RU"/>
        </w:rPr>
        <w:t>5.</w:t>
      </w:r>
      <w:r w:rsidRPr="006537D9">
        <w:rPr>
          <w:rFonts w:ascii="Times New Roman" w:hAnsi="Times New Roman" w:cs="Times New Roman"/>
          <w:sz w:val="28"/>
          <w:szCs w:val="28"/>
          <w:lang w:eastAsia="ru-RU"/>
        </w:rPr>
        <w:t>Что любишь больше всего?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sz w:val="28"/>
          <w:szCs w:val="28"/>
          <w:lang w:eastAsia="ru-RU"/>
        </w:rPr>
        <w:t>-читать сам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sz w:val="28"/>
          <w:szCs w:val="28"/>
          <w:lang w:eastAsia="ru-RU"/>
        </w:rPr>
        <w:t>-слушать чтение взрослых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Pr="006537D9">
        <w:rPr>
          <w:rFonts w:ascii="Times New Roman" w:hAnsi="Times New Roman" w:cs="Times New Roman"/>
          <w:sz w:val="28"/>
          <w:szCs w:val="28"/>
          <w:lang w:eastAsia="ru-RU"/>
        </w:rPr>
        <w:t xml:space="preserve"> Читают ли в вашей семье книги вслух?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sz w:val="28"/>
          <w:szCs w:val="28"/>
          <w:lang w:eastAsia="ru-RU"/>
        </w:rPr>
        <w:t> -читают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sz w:val="28"/>
          <w:szCs w:val="28"/>
          <w:lang w:eastAsia="ru-RU"/>
        </w:rPr>
        <w:t>-не читают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7.</w:t>
      </w:r>
      <w:r w:rsidRPr="006537D9">
        <w:rPr>
          <w:rFonts w:ascii="Times New Roman" w:hAnsi="Times New Roman" w:cs="Times New Roman"/>
          <w:sz w:val="28"/>
          <w:szCs w:val="28"/>
          <w:lang w:eastAsia="ru-RU"/>
        </w:rPr>
        <w:t xml:space="preserve"> Как ведут себя родители во время твоего чтения?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sz w:val="28"/>
          <w:szCs w:val="28"/>
          <w:lang w:eastAsia="ru-RU"/>
        </w:rPr>
        <w:t>-хвалят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sz w:val="28"/>
          <w:szCs w:val="28"/>
          <w:lang w:eastAsia="ru-RU"/>
        </w:rPr>
        <w:t>-ругают, сердятся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b/>
          <w:sz w:val="28"/>
          <w:szCs w:val="28"/>
          <w:lang w:eastAsia="ru-RU"/>
        </w:rPr>
        <w:t>8.</w:t>
      </w:r>
      <w:r w:rsidRPr="006537D9">
        <w:rPr>
          <w:rFonts w:ascii="Times New Roman" w:hAnsi="Times New Roman" w:cs="Times New Roman"/>
          <w:sz w:val="28"/>
          <w:szCs w:val="28"/>
          <w:lang w:eastAsia="ru-RU"/>
        </w:rPr>
        <w:t xml:space="preserve"> Можешь ли ты назвать книгу, которую недавно прочитал?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sz w:val="28"/>
          <w:szCs w:val="28"/>
          <w:lang w:eastAsia="ru-RU"/>
        </w:rPr>
        <w:t>-могу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sz w:val="28"/>
          <w:szCs w:val="28"/>
          <w:lang w:eastAsia="ru-RU"/>
        </w:rPr>
        <w:t>-не могу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iCs/>
          <w:color w:val="0000FF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</w:t>
      </w:r>
    </w:p>
    <w:p w:rsidR="0032551E" w:rsidRPr="006537D9" w:rsidRDefault="0032551E" w:rsidP="006537D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551E" w:rsidRPr="006537D9" w:rsidRDefault="0032551E" w:rsidP="006537D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551E" w:rsidRPr="006537D9" w:rsidRDefault="0032551E" w:rsidP="006537D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551E" w:rsidRPr="006537D9" w:rsidRDefault="0032551E" w:rsidP="006537D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CE0799" w:rsidRPr="006537D9" w:rsidRDefault="007850B8" w:rsidP="006537D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класс- 33</w:t>
      </w:r>
      <w:r w:rsidR="00CE0799" w:rsidRPr="006537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час</w:t>
      </w:r>
      <w:r w:rsidRPr="006537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3A3303" w:rsidRPr="006537D9" w:rsidRDefault="003A3303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263" w:type="dxa"/>
        <w:jc w:val="center"/>
        <w:tblCellMar>
          <w:left w:w="0" w:type="dxa"/>
          <w:right w:w="0" w:type="dxa"/>
        </w:tblCellMar>
        <w:tblLook w:val="04A0"/>
      </w:tblPr>
      <w:tblGrid>
        <w:gridCol w:w="817"/>
        <w:gridCol w:w="3293"/>
        <w:gridCol w:w="2463"/>
        <w:gridCol w:w="2463"/>
        <w:gridCol w:w="5227"/>
      </w:tblGrid>
      <w:tr w:rsidR="00CE0799" w:rsidRPr="006537D9" w:rsidTr="003A3303">
        <w:trPr>
          <w:trHeight w:val="655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799" w:rsidRPr="006537D9" w:rsidRDefault="00CE0799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0"/>
            <w:bookmarkEnd w:id="0"/>
          </w:p>
          <w:p w:rsidR="00CE0799" w:rsidRPr="006537D9" w:rsidRDefault="00CE0799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799" w:rsidRPr="006537D9" w:rsidRDefault="00CE0799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0799" w:rsidRPr="006537D9" w:rsidRDefault="00CE0799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799" w:rsidRPr="006537D9" w:rsidRDefault="00CE0799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799" w:rsidRPr="006537D9" w:rsidRDefault="00CE0799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занятий </w:t>
            </w:r>
          </w:p>
          <w:p w:rsidR="00CE0799" w:rsidRPr="006537D9" w:rsidRDefault="00CE0799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(форма, метод)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799" w:rsidRPr="006537D9" w:rsidRDefault="00CE0799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3A3303" w:rsidRPr="006537D9" w:rsidTr="003A3303">
        <w:trPr>
          <w:trHeight w:val="835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Клуб почемучек»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7F4AC6" w:rsidP="006537D9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чтение книг учителем.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Рассматривание, чтение книжек - малышек,  игры с книжкам</w:t>
            </w:r>
            <w:proofErr w:type="gramStart"/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игрушками, раскрашивание рисунков в книжках- раскрасках.</w:t>
            </w:r>
          </w:p>
        </w:tc>
      </w:tr>
      <w:tr w:rsidR="003A3303" w:rsidRPr="006537D9" w:rsidTr="003A3303">
        <w:trPr>
          <w:trHeight w:val="85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«Поляна сказок»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Драматизация сказки, игры на основе сказок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сказок учителем, драматизация сказки, игры на основе сказок, раскраски со сказками, лепка героев из пластилина.</w:t>
            </w:r>
          </w:p>
        </w:tc>
      </w:tr>
      <w:tr w:rsidR="003A3303" w:rsidRPr="006537D9" w:rsidTr="003A3303">
        <w:trPr>
          <w:trHeight w:val="55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 с буквами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7F4AC6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Игровая форма занятия.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 с буквами. Нужны для игр альбом, карандаши или краски, картинки с буквами</w:t>
            </w:r>
          </w:p>
        </w:tc>
      </w:tr>
      <w:tr w:rsidR="003A3303" w:rsidRPr="006537D9" w:rsidTr="003A3303">
        <w:trPr>
          <w:trHeight w:val="839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Малые фольклорные жанры: народные песенки, </w:t>
            </w:r>
            <w:proofErr w:type="spellStart"/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 и хороводы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учителем, заучивание наизусть, игры и хороводы.</w:t>
            </w:r>
          </w:p>
        </w:tc>
      </w:tr>
      <w:tr w:rsidR="003A3303" w:rsidRPr="006537D9" w:rsidTr="006537D9">
        <w:trPr>
          <w:trHeight w:val="1408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Где живут книги?</w:t>
            </w:r>
          </w:p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Экскурсия в  библиотеку школы.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библиотекарем и библиотекой.</w:t>
            </w:r>
          </w:p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поведения в библиотеке, порядок выдачи книг</w:t>
            </w:r>
          </w:p>
        </w:tc>
      </w:tr>
      <w:tr w:rsidR="003A3303" w:rsidRPr="006537D9" w:rsidTr="003A3303">
        <w:trPr>
          <w:trHeight w:val="278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Малые фольклорные жанры: загадки.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Детское творчество.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Отгадывание загадок, рисование или раскрашивание отгадо</w:t>
            </w:r>
            <w:proofErr w:type="gramStart"/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букв.</w:t>
            </w:r>
          </w:p>
        </w:tc>
      </w:tr>
      <w:tr w:rsidR="003A3303" w:rsidRPr="006537D9" w:rsidTr="003A3303">
        <w:trPr>
          <w:trHeight w:val="278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Стихи  о детях и для детей. </w:t>
            </w:r>
            <w:r w:rsidR="008139C8"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Мои первые книжки».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7F4AC6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стихов учителем, заучивание наизусть, игры.</w:t>
            </w:r>
          </w:p>
        </w:tc>
      </w:tr>
      <w:tr w:rsidR="003A3303" w:rsidRPr="006537D9" w:rsidTr="003A3303">
        <w:trPr>
          <w:trHeight w:val="278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Малые фольклорные жанры: веселые скороговорки,</w:t>
            </w:r>
            <w:r w:rsidR="008139C8"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139C8"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чистоговорки</w:t>
            </w:r>
            <w:proofErr w:type="spellEnd"/>
            <w:r w:rsidR="008139C8"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забавные считалки.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8139C8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Разучивани</w:t>
            </w:r>
            <w:r w:rsidR="008139C8"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 скороговорок, </w:t>
            </w:r>
            <w:proofErr w:type="spellStart"/>
            <w:r w:rsidR="008139C8"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чистоговорок</w:t>
            </w:r>
            <w:proofErr w:type="spellEnd"/>
            <w:r w:rsidR="008139C8"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считалок, игры по желанию детей.</w:t>
            </w:r>
          </w:p>
        </w:tc>
      </w:tr>
      <w:tr w:rsidR="003A3303" w:rsidRPr="006537D9" w:rsidTr="003A3303">
        <w:trPr>
          <w:trHeight w:val="278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чего состоит книга?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Элементы книги: корешок, страницы, переплет, оглавление.</w:t>
            </w:r>
          </w:p>
        </w:tc>
      </w:tr>
      <w:tr w:rsidR="003A3303" w:rsidRPr="006537D9" w:rsidTr="003A3303">
        <w:trPr>
          <w:trHeight w:val="278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рисую книжку.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Проектная деятельность.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книжки-малышки.</w:t>
            </w:r>
          </w:p>
        </w:tc>
      </w:tr>
      <w:tr w:rsidR="003A3303" w:rsidRPr="006537D9" w:rsidTr="003A3303">
        <w:trPr>
          <w:trHeight w:val="278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Коллективная поездка в театр.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Просмотр и обсуждение спектакля,</w:t>
            </w:r>
          </w:p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обмен впечатлениями.</w:t>
            </w:r>
          </w:p>
        </w:tc>
      </w:tr>
      <w:tr w:rsidR="003A3303" w:rsidRPr="006537D9" w:rsidTr="003A3303">
        <w:trPr>
          <w:trHeight w:val="278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Игровая программа для первоклассников в форме </w:t>
            </w:r>
            <w:proofErr w:type="spellStart"/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КВНа</w:t>
            </w:r>
            <w:proofErr w:type="spellEnd"/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«Спасибо тебе, Азбука!»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Игровая программа.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празднику,</w:t>
            </w:r>
          </w:p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мероприятие.</w:t>
            </w:r>
          </w:p>
        </w:tc>
      </w:tr>
      <w:tr w:rsidR="003A3303" w:rsidRPr="006537D9" w:rsidTr="003A3303">
        <w:trPr>
          <w:trHeight w:val="278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Маленький читатель.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Экскурсия в  библиотеку.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библиотекарем и библиотекой, запись в библиотеку.</w:t>
            </w:r>
          </w:p>
        </w:tc>
      </w:tr>
      <w:tr w:rsidR="003A3303" w:rsidRPr="006537D9" w:rsidTr="003A3303">
        <w:trPr>
          <w:trHeight w:val="106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Писатели-юбиляры.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A3303" w:rsidRPr="006537D9" w:rsidRDefault="007F4AC6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Совместное чтение книг, подготовка рисунков по произведениям.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Календарь знаменательных дат. Знакомство с книгами писателя.</w:t>
            </w:r>
          </w:p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3303" w:rsidRPr="006537D9" w:rsidTr="003A3303">
        <w:trPr>
          <w:trHeight w:val="278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Игра – викторина по </w:t>
            </w: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прочитанным книгам.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Викторина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Ответы на вопросы, выполнения </w:t>
            </w: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различных заданий, рисование героев произведений и т.д. </w:t>
            </w:r>
          </w:p>
        </w:tc>
      </w:tr>
      <w:tr w:rsidR="003A3303" w:rsidRPr="006537D9" w:rsidTr="003A3303">
        <w:trPr>
          <w:trHeight w:val="278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Летнее чтение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Рекомендательный список произведений для летнего чтения.</w:t>
            </w:r>
          </w:p>
        </w:tc>
      </w:tr>
      <w:tr w:rsidR="003A3303" w:rsidRPr="006537D9" w:rsidTr="00214981">
        <w:trPr>
          <w:trHeight w:val="278"/>
          <w:jc w:val="center"/>
        </w:trPr>
        <w:tc>
          <w:tcPr>
            <w:tcW w:w="6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33</w:t>
            </w:r>
          </w:p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часа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303" w:rsidRPr="006537D9" w:rsidRDefault="003A3303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  <w:bookmarkStart w:id="1" w:name="056618b6da9624dfa905af0a9c54cb5861651272"/>
      <w:bookmarkStart w:id="2" w:name="1"/>
      <w:bookmarkEnd w:id="1"/>
      <w:bookmarkEnd w:id="2"/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  <w:bookmarkStart w:id="3" w:name="8947d327da07694a7c0badf29aa3c0a6f83a46b3"/>
      <w:bookmarkStart w:id="4" w:name="9"/>
      <w:bookmarkEnd w:id="3"/>
      <w:bookmarkEnd w:id="4"/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  <w:bookmarkStart w:id="5" w:name="8eb93faea9fbfeadcdfced22fa8ef02e9d07f3e1"/>
      <w:bookmarkStart w:id="6" w:name="14"/>
      <w:bookmarkEnd w:id="5"/>
      <w:bookmarkEnd w:id="6"/>
    </w:p>
    <w:p w:rsidR="003A3303" w:rsidRPr="006537D9" w:rsidRDefault="003A3303" w:rsidP="006537D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  <w:bookmarkStart w:id="7" w:name="44df07ab154e57b1003b69fe3c9cff4f3aa9152b"/>
      <w:bookmarkStart w:id="8" w:name="62"/>
      <w:bookmarkEnd w:id="7"/>
      <w:bookmarkEnd w:id="8"/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iCs/>
          <w:color w:val="0000FF"/>
          <w:sz w:val="28"/>
          <w:szCs w:val="28"/>
          <w:lang w:eastAsia="ru-RU"/>
        </w:rPr>
        <w:t>                                                 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 проведения недели детской книги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2518"/>
        <w:gridCol w:w="2410"/>
        <w:gridCol w:w="2410"/>
        <w:gridCol w:w="2551"/>
        <w:gridCol w:w="2426"/>
      </w:tblGrid>
      <w:tr w:rsidR="00CE0799" w:rsidRPr="006537D9" w:rsidTr="006537D9">
        <w:trPr>
          <w:trHeight w:val="32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799" w:rsidRPr="006537D9" w:rsidRDefault="00CE0799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9" w:name="05a86d29f1d98b39f748c7bd3a206670698438c6"/>
            <w:bookmarkStart w:id="10" w:name="63"/>
            <w:bookmarkEnd w:id="9"/>
            <w:bookmarkEnd w:id="10"/>
            <w:r w:rsidRPr="006537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799" w:rsidRPr="006537D9" w:rsidRDefault="00CE0799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799" w:rsidRPr="006537D9" w:rsidRDefault="00CE0799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799" w:rsidRPr="006537D9" w:rsidRDefault="00CE0799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799" w:rsidRPr="006537D9" w:rsidRDefault="00CE0799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</w:tbl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  <w:bookmarkStart w:id="11" w:name="9cf89b1ba17074c524822bc90f8976d8a6a0ec96"/>
      <w:bookmarkStart w:id="12" w:name="64"/>
      <w:bookmarkEnd w:id="11"/>
      <w:bookmarkEnd w:id="12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2463"/>
        <w:gridCol w:w="2463"/>
        <w:gridCol w:w="2463"/>
        <w:gridCol w:w="2463"/>
        <w:gridCol w:w="2463"/>
      </w:tblGrid>
      <w:tr w:rsidR="00CE0799" w:rsidRPr="006537D9" w:rsidTr="00CE0799">
        <w:trPr>
          <w:trHeight w:val="66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799" w:rsidRPr="006537D9" w:rsidRDefault="00CE0799" w:rsidP="006537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799" w:rsidRPr="006537D9" w:rsidRDefault="00CE0799" w:rsidP="006537D9">
            <w:pPr>
              <w:spacing w:line="36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799" w:rsidRPr="006537D9" w:rsidRDefault="00CE0799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20F2A"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а, 1б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799" w:rsidRPr="006537D9" w:rsidRDefault="00CE0799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рисунков «В стране книг!»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799" w:rsidRPr="006537D9" w:rsidRDefault="00CE0799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дети, родители,</w:t>
            </w:r>
          </w:p>
        </w:tc>
      </w:tr>
    </w:tbl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  <w:bookmarkStart w:id="13" w:name="8f159042734d7048f5906308f6cbfe2e5677d5b9"/>
      <w:bookmarkStart w:id="14" w:name="65"/>
      <w:bookmarkEnd w:id="13"/>
      <w:bookmarkEnd w:id="14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2463"/>
        <w:gridCol w:w="2463"/>
        <w:gridCol w:w="2463"/>
        <w:gridCol w:w="2463"/>
        <w:gridCol w:w="2463"/>
      </w:tblGrid>
      <w:tr w:rsidR="00CE0799" w:rsidRPr="006537D9" w:rsidTr="00CE0799">
        <w:trPr>
          <w:trHeight w:val="94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799" w:rsidRPr="006537D9" w:rsidRDefault="00CE0799" w:rsidP="006537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799" w:rsidRPr="006537D9" w:rsidRDefault="00CE0799" w:rsidP="006537D9">
            <w:pPr>
              <w:spacing w:line="36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799" w:rsidRPr="006537D9" w:rsidRDefault="00CE0799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20F2A"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а, 1б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799" w:rsidRPr="006537D9" w:rsidRDefault="00CE0799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Игра "Книжка заболела" (ремонт книг, учебников, </w:t>
            </w: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изготовление закладок)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799" w:rsidRPr="006537D9" w:rsidRDefault="00CE0799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Классный руководитель, дети, родители, </w:t>
            </w: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зав. библиотекой</w:t>
            </w:r>
          </w:p>
        </w:tc>
      </w:tr>
    </w:tbl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  <w:bookmarkStart w:id="15" w:name="e1afb032490482aa6dfdc3ab12bc44583205980b"/>
      <w:bookmarkStart w:id="16" w:name="66"/>
      <w:bookmarkEnd w:id="15"/>
      <w:bookmarkEnd w:id="16"/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  <w:bookmarkStart w:id="17" w:name="5907f1ed68e5bc5fec93b874b1afe1532caccc89"/>
      <w:bookmarkStart w:id="18" w:name="67"/>
      <w:bookmarkEnd w:id="17"/>
      <w:bookmarkEnd w:id="18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2463"/>
        <w:gridCol w:w="2463"/>
        <w:gridCol w:w="2463"/>
        <w:gridCol w:w="2463"/>
        <w:gridCol w:w="2463"/>
      </w:tblGrid>
      <w:tr w:rsidR="00CE0799" w:rsidRPr="006537D9" w:rsidTr="00CE0799">
        <w:trPr>
          <w:trHeight w:val="32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799" w:rsidRPr="006537D9" w:rsidRDefault="00CE0799" w:rsidP="006537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799" w:rsidRPr="006537D9" w:rsidRDefault="00CE0799" w:rsidP="006537D9">
            <w:pPr>
              <w:spacing w:line="36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799" w:rsidRPr="006537D9" w:rsidRDefault="00420F2A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1а, 1б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799" w:rsidRPr="006537D9" w:rsidRDefault="00CE0799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 чтецов «Поэтическая тетрадь»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799" w:rsidRPr="006537D9" w:rsidRDefault="00CE0799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Классный руководитель, дети,</w:t>
            </w:r>
          </w:p>
          <w:p w:rsidR="00CE0799" w:rsidRPr="006537D9" w:rsidRDefault="00CE0799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зав. библиотекой</w:t>
            </w:r>
          </w:p>
        </w:tc>
      </w:tr>
    </w:tbl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  <w:bookmarkStart w:id="19" w:name="665fc2a0a79dacbaed14ab3f46ac54119ab5a5a4"/>
      <w:bookmarkStart w:id="20" w:name="68"/>
      <w:bookmarkEnd w:id="19"/>
      <w:bookmarkEnd w:id="20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2463"/>
        <w:gridCol w:w="2463"/>
        <w:gridCol w:w="2463"/>
        <w:gridCol w:w="2463"/>
        <w:gridCol w:w="2463"/>
      </w:tblGrid>
      <w:tr w:rsidR="00CE0799" w:rsidRPr="006537D9" w:rsidTr="00CE0799">
        <w:trPr>
          <w:trHeight w:val="56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799" w:rsidRPr="006537D9" w:rsidRDefault="00CE0799" w:rsidP="006537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799" w:rsidRPr="006537D9" w:rsidRDefault="00CE0799" w:rsidP="006537D9">
            <w:pPr>
              <w:spacing w:line="36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799" w:rsidRPr="006537D9" w:rsidRDefault="00CE0799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20F2A"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а, 1б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799" w:rsidRPr="006537D9" w:rsidRDefault="00CE0799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Литературная игра «Планета сказок»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799" w:rsidRPr="006537D9" w:rsidRDefault="00CE0799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Классный руководитель, дети, родители,  </w:t>
            </w:r>
          </w:p>
        </w:tc>
      </w:tr>
    </w:tbl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  <w:bookmarkStart w:id="21" w:name="a011823f670d17c569df0e31483e9b809a116197"/>
      <w:bookmarkStart w:id="22" w:name="69"/>
      <w:bookmarkEnd w:id="21"/>
      <w:bookmarkEnd w:id="22"/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  <w:bookmarkStart w:id="23" w:name="27533d6e2a07c879d4b6a3ff470a9cc59c4b6fb5"/>
      <w:bookmarkStart w:id="24" w:name="71"/>
      <w:bookmarkEnd w:id="23"/>
      <w:bookmarkEnd w:id="24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2463"/>
        <w:gridCol w:w="2463"/>
        <w:gridCol w:w="2463"/>
        <w:gridCol w:w="2463"/>
        <w:gridCol w:w="2463"/>
      </w:tblGrid>
      <w:tr w:rsidR="00CE0799" w:rsidRPr="006537D9" w:rsidTr="00CE0799">
        <w:trPr>
          <w:trHeight w:val="32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799" w:rsidRPr="006537D9" w:rsidRDefault="00CE0799" w:rsidP="006537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799" w:rsidRPr="006537D9" w:rsidRDefault="00CE0799" w:rsidP="006537D9">
            <w:pPr>
              <w:spacing w:line="36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799" w:rsidRPr="006537D9" w:rsidRDefault="00420F2A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1а, 1б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799" w:rsidRPr="006537D9" w:rsidRDefault="00CE0799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0799" w:rsidRPr="006537D9" w:rsidRDefault="00CE0799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0799" w:rsidRPr="006537D9" w:rsidRDefault="00CE0799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Утренник «Посвящение в читатели»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799" w:rsidRPr="006537D9" w:rsidRDefault="00CE0799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Классный руководитель, дети, родители.</w:t>
            </w:r>
          </w:p>
        </w:tc>
      </w:tr>
    </w:tbl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  <w:bookmarkStart w:id="25" w:name="1f0ddf2ed8c14fa7f8abdbef97cb591d873c161b"/>
      <w:bookmarkStart w:id="26" w:name="72"/>
      <w:bookmarkEnd w:id="25"/>
      <w:bookmarkEnd w:id="26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4"/>
        <w:gridCol w:w="2577"/>
        <w:gridCol w:w="2434"/>
      </w:tblGrid>
      <w:tr w:rsidR="00CE0799" w:rsidRPr="006537D9" w:rsidTr="00CE0799">
        <w:trPr>
          <w:trHeight w:val="34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799" w:rsidRPr="006537D9" w:rsidRDefault="00CE0799" w:rsidP="006537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799" w:rsidRPr="006537D9" w:rsidRDefault="00CE0799" w:rsidP="006537D9">
            <w:pPr>
              <w:spacing w:line="36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799" w:rsidRPr="006537D9" w:rsidRDefault="00CE0799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20F2A"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а,1б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799" w:rsidRPr="006537D9" w:rsidRDefault="00CE0799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Торжественная </w:t>
            </w: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линейка</w:t>
            </w:r>
          </w:p>
          <w:p w:rsidR="00CE0799" w:rsidRPr="006537D9" w:rsidRDefault="00CE0799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Подведение конкурсов, награждение победителей</w:t>
            </w:r>
            <w:r w:rsidRPr="006537D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799" w:rsidRPr="006537D9" w:rsidRDefault="00CE0799" w:rsidP="006537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Классный руководитель, </w:t>
            </w:r>
            <w:r w:rsidRPr="00653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дети, родители.</w:t>
            </w:r>
          </w:p>
        </w:tc>
      </w:tr>
    </w:tbl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                                       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b/>
          <w:sz w:val="28"/>
          <w:szCs w:val="28"/>
          <w:lang w:eastAsia="ru-RU"/>
        </w:rPr>
        <w:t>Используемая  литература.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sz w:val="28"/>
          <w:szCs w:val="28"/>
          <w:lang w:eastAsia="ru-RU"/>
        </w:rPr>
        <w:t>Агапова И., Давыдова М. Литературные игры для детей. – «Лада», Москва, 2006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537D9">
        <w:rPr>
          <w:rFonts w:ascii="Times New Roman" w:hAnsi="Times New Roman" w:cs="Times New Roman"/>
          <w:sz w:val="28"/>
          <w:szCs w:val="28"/>
          <w:lang w:eastAsia="ru-RU"/>
        </w:rPr>
        <w:t>ВолинаВ.В</w:t>
      </w:r>
      <w:proofErr w:type="spellEnd"/>
      <w:r w:rsidRPr="006537D9">
        <w:rPr>
          <w:rFonts w:ascii="Times New Roman" w:hAnsi="Times New Roman" w:cs="Times New Roman"/>
          <w:sz w:val="28"/>
          <w:szCs w:val="28"/>
          <w:lang w:eastAsia="ru-RU"/>
        </w:rPr>
        <w:t>. Учимся играя. – М.: Новая школа, 1994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sz w:val="28"/>
          <w:szCs w:val="28"/>
          <w:lang w:eastAsia="ru-RU"/>
        </w:rPr>
        <w:t>Вербицкая М. В., Волошина О. И. Тесты. Чтение в начальной школе. – Москва, Дрофа, 1999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537D9">
        <w:rPr>
          <w:rFonts w:ascii="Times New Roman" w:hAnsi="Times New Roman" w:cs="Times New Roman"/>
          <w:sz w:val="28"/>
          <w:szCs w:val="28"/>
          <w:lang w:eastAsia="ru-RU"/>
        </w:rPr>
        <w:t>Гостимская</w:t>
      </w:r>
      <w:proofErr w:type="spellEnd"/>
      <w:r w:rsidRPr="006537D9">
        <w:rPr>
          <w:rFonts w:ascii="Times New Roman" w:hAnsi="Times New Roman" w:cs="Times New Roman"/>
          <w:sz w:val="28"/>
          <w:szCs w:val="28"/>
          <w:lang w:eastAsia="ru-RU"/>
        </w:rPr>
        <w:t xml:space="preserve"> Е.С., </w:t>
      </w:r>
      <w:proofErr w:type="gramStart"/>
      <w:r w:rsidRPr="006537D9">
        <w:rPr>
          <w:rFonts w:ascii="Times New Roman" w:hAnsi="Times New Roman" w:cs="Times New Roman"/>
          <w:sz w:val="28"/>
          <w:szCs w:val="28"/>
          <w:lang w:eastAsia="ru-RU"/>
        </w:rPr>
        <w:t>Мишина</w:t>
      </w:r>
      <w:proofErr w:type="gramEnd"/>
      <w:r w:rsidRPr="006537D9">
        <w:rPr>
          <w:rFonts w:ascii="Times New Roman" w:hAnsi="Times New Roman" w:cs="Times New Roman"/>
          <w:sz w:val="28"/>
          <w:szCs w:val="28"/>
          <w:lang w:eastAsia="ru-RU"/>
        </w:rPr>
        <w:t xml:space="preserve"> М. И. Внеклассное чтение. – Москва, «5 за знания», 2006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537D9">
        <w:rPr>
          <w:rFonts w:ascii="Times New Roman" w:hAnsi="Times New Roman" w:cs="Times New Roman"/>
          <w:sz w:val="28"/>
          <w:szCs w:val="28"/>
          <w:lang w:eastAsia="ru-RU"/>
        </w:rPr>
        <w:t>Ксензова</w:t>
      </w:r>
      <w:proofErr w:type="spellEnd"/>
      <w:r w:rsidRPr="006537D9">
        <w:rPr>
          <w:rFonts w:ascii="Times New Roman" w:hAnsi="Times New Roman" w:cs="Times New Roman"/>
          <w:sz w:val="28"/>
          <w:szCs w:val="28"/>
          <w:lang w:eastAsia="ru-RU"/>
        </w:rPr>
        <w:t xml:space="preserve"> Г.Ю. Педагогические алгоритмы анализа воспитательного мероприятия. – Калинин, 1988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537D9">
        <w:rPr>
          <w:rFonts w:ascii="Times New Roman" w:hAnsi="Times New Roman" w:cs="Times New Roman"/>
          <w:sz w:val="28"/>
          <w:szCs w:val="28"/>
          <w:lang w:eastAsia="ru-RU"/>
        </w:rPr>
        <w:t>Ксензова</w:t>
      </w:r>
      <w:proofErr w:type="spellEnd"/>
      <w:r w:rsidRPr="006537D9">
        <w:rPr>
          <w:rFonts w:ascii="Times New Roman" w:hAnsi="Times New Roman" w:cs="Times New Roman"/>
          <w:sz w:val="28"/>
          <w:szCs w:val="28"/>
          <w:lang w:eastAsia="ru-RU"/>
        </w:rPr>
        <w:t xml:space="preserve"> Г.Ю. Внеурочное воспитание в развивающейся школе. – Тверь, 2005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537D9">
        <w:rPr>
          <w:rFonts w:ascii="Times New Roman" w:hAnsi="Times New Roman" w:cs="Times New Roman"/>
          <w:sz w:val="28"/>
          <w:szCs w:val="28"/>
          <w:lang w:eastAsia="ru-RU"/>
        </w:rPr>
        <w:t>Оморокова</w:t>
      </w:r>
      <w:proofErr w:type="spellEnd"/>
      <w:r w:rsidRPr="006537D9">
        <w:rPr>
          <w:rFonts w:ascii="Times New Roman" w:hAnsi="Times New Roman" w:cs="Times New Roman"/>
          <w:sz w:val="28"/>
          <w:szCs w:val="28"/>
          <w:lang w:eastAsia="ru-RU"/>
        </w:rPr>
        <w:t xml:space="preserve"> М.И. Совершенствование чтения младших школьников. – Москва, 2001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sz w:val="28"/>
          <w:szCs w:val="28"/>
          <w:lang w:eastAsia="ru-RU"/>
        </w:rPr>
        <w:t> Перова Г.М. Проверочные работы по чтению в начальных классах. – М.: АРКТИ – 2006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Ожегов СИ. Словарь русского языка</w:t>
      </w:r>
      <w:proofErr w:type="gramStart"/>
      <w:r w:rsidRPr="006537D9">
        <w:rPr>
          <w:rFonts w:ascii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6537D9">
        <w:rPr>
          <w:rFonts w:ascii="Times New Roman" w:hAnsi="Times New Roman" w:cs="Times New Roman"/>
          <w:sz w:val="28"/>
          <w:szCs w:val="28"/>
          <w:lang w:eastAsia="ru-RU"/>
        </w:rPr>
        <w:t>од ред. чл. - корр. АН СССР Н.Ю. Шведовой. - М.: Русский язык, 1987.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537D9">
        <w:rPr>
          <w:rFonts w:ascii="Times New Roman" w:hAnsi="Times New Roman" w:cs="Times New Roman"/>
          <w:sz w:val="28"/>
          <w:szCs w:val="28"/>
          <w:lang w:eastAsia="ru-RU"/>
        </w:rPr>
        <w:t>Светловская</w:t>
      </w:r>
      <w:proofErr w:type="spellEnd"/>
      <w:r w:rsidRPr="006537D9">
        <w:rPr>
          <w:rFonts w:ascii="Times New Roman" w:hAnsi="Times New Roman" w:cs="Times New Roman"/>
          <w:sz w:val="28"/>
          <w:szCs w:val="28"/>
          <w:lang w:eastAsia="ru-RU"/>
        </w:rPr>
        <w:t xml:space="preserve"> Н.Н. Методика внеклассного чтения. – М.: Педагогика, 1980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537D9">
        <w:rPr>
          <w:rFonts w:ascii="Times New Roman" w:hAnsi="Times New Roman" w:cs="Times New Roman"/>
          <w:sz w:val="28"/>
          <w:szCs w:val="28"/>
          <w:lang w:eastAsia="ru-RU"/>
        </w:rPr>
        <w:t>Светловская</w:t>
      </w:r>
      <w:proofErr w:type="spellEnd"/>
      <w:r w:rsidRPr="006537D9">
        <w:rPr>
          <w:rFonts w:ascii="Times New Roman" w:hAnsi="Times New Roman" w:cs="Times New Roman"/>
          <w:sz w:val="28"/>
          <w:szCs w:val="28"/>
          <w:lang w:eastAsia="ru-RU"/>
        </w:rPr>
        <w:t xml:space="preserve"> Н.Н. Самостоятельное чтение. – М.: Педагогика, 1980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537D9">
        <w:rPr>
          <w:rFonts w:ascii="Times New Roman" w:hAnsi="Times New Roman" w:cs="Times New Roman"/>
          <w:sz w:val="28"/>
          <w:szCs w:val="28"/>
          <w:lang w:eastAsia="ru-RU"/>
        </w:rPr>
        <w:t>Сухин</w:t>
      </w:r>
      <w:proofErr w:type="spellEnd"/>
      <w:r w:rsidRPr="006537D9">
        <w:rPr>
          <w:rFonts w:ascii="Times New Roman" w:hAnsi="Times New Roman" w:cs="Times New Roman"/>
          <w:sz w:val="28"/>
          <w:szCs w:val="28"/>
          <w:lang w:eastAsia="ru-RU"/>
        </w:rPr>
        <w:t xml:space="preserve"> И.Г. Занимательные литературные </w:t>
      </w:r>
      <w:proofErr w:type="spellStart"/>
      <w:proofErr w:type="gramStart"/>
      <w:r w:rsidRPr="006537D9">
        <w:rPr>
          <w:rFonts w:ascii="Times New Roman" w:hAnsi="Times New Roman" w:cs="Times New Roman"/>
          <w:sz w:val="28"/>
          <w:szCs w:val="28"/>
          <w:lang w:eastAsia="ru-RU"/>
        </w:rPr>
        <w:t>кроссворд-тесты</w:t>
      </w:r>
      <w:proofErr w:type="spellEnd"/>
      <w:proofErr w:type="gramEnd"/>
      <w:r w:rsidRPr="006537D9">
        <w:rPr>
          <w:rFonts w:ascii="Times New Roman" w:hAnsi="Times New Roman" w:cs="Times New Roman"/>
          <w:sz w:val="28"/>
          <w:szCs w:val="28"/>
          <w:lang w:eastAsia="ru-RU"/>
        </w:rPr>
        <w:t>. – Ярославль, «Академия развития», 2006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sz w:val="28"/>
          <w:szCs w:val="28"/>
          <w:lang w:eastAsia="ru-RU"/>
        </w:rPr>
        <w:t>Синицына Е. Умные слова. Из серии «Через игру – к совершенству». Популярное пособие для родителей, гувернеров и воспитателей. – «Лист», Москва, 1997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sz w:val="28"/>
          <w:szCs w:val="28"/>
          <w:lang w:eastAsia="ru-RU"/>
        </w:rPr>
        <w:t>Внеклассные мероприятия в начальной школе. - Под</w:t>
      </w:r>
      <w:proofErr w:type="gramStart"/>
      <w:r w:rsidRPr="006537D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537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37D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537D9">
        <w:rPr>
          <w:rFonts w:ascii="Times New Roman" w:hAnsi="Times New Roman" w:cs="Times New Roman"/>
          <w:sz w:val="28"/>
          <w:szCs w:val="28"/>
          <w:lang w:eastAsia="ru-RU"/>
        </w:rPr>
        <w:t>ед. Мартыновой Я.Ю., Волгоград: Учитель, 2007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Литература для учителя</w:t>
      </w:r>
      <w:r w:rsidRPr="006537D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sz w:val="28"/>
          <w:szCs w:val="28"/>
          <w:lang w:eastAsia="ru-RU"/>
        </w:rPr>
        <w:t>Ожегов СИ. Словарь русского языка. / Под ред. чл. - корр. АН СССР Н.Ю. Шведовой. - М.: Русский язык, 1987.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sz w:val="28"/>
          <w:szCs w:val="28"/>
          <w:lang w:eastAsia="ru-RU"/>
        </w:rPr>
        <w:t xml:space="preserve">Писатели нашего детства: 100 имен. </w:t>
      </w:r>
      <w:proofErr w:type="spellStart"/>
      <w:r w:rsidRPr="006537D9">
        <w:rPr>
          <w:rFonts w:ascii="Times New Roman" w:hAnsi="Times New Roman" w:cs="Times New Roman"/>
          <w:sz w:val="28"/>
          <w:szCs w:val="28"/>
          <w:lang w:eastAsia="ru-RU"/>
        </w:rPr>
        <w:t>Биогр</w:t>
      </w:r>
      <w:proofErr w:type="spellEnd"/>
      <w:r w:rsidRPr="006537D9">
        <w:rPr>
          <w:rFonts w:ascii="Times New Roman" w:hAnsi="Times New Roman" w:cs="Times New Roman"/>
          <w:sz w:val="28"/>
          <w:szCs w:val="28"/>
          <w:lang w:eastAsia="ru-RU"/>
        </w:rPr>
        <w:t xml:space="preserve">. слов, </w:t>
      </w:r>
      <w:proofErr w:type="gramStart"/>
      <w:r w:rsidRPr="006537D9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6537D9">
        <w:rPr>
          <w:rFonts w:ascii="Times New Roman" w:hAnsi="Times New Roman" w:cs="Times New Roman"/>
          <w:sz w:val="28"/>
          <w:szCs w:val="28"/>
          <w:lang w:eastAsia="ru-RU"/>
        </w:rPr>
        <w:t>.1.— М.: Либерия, 1999.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sz w:val="28"/>
          <w:szCs w:val="28"/>
          <w:lang w:eastAsia="ru-RU"/>
        </w:rPr>
        <w:t xml:space="preserve">Русские писатели. </w:t>
      </w:r>
      <w:proofErr w:type="spellStart"/>
      <w:r w:rsidRPr="006537D9">
        <w:rPr>
          <w:rFonts w:ascii="Times New Roman" w:hAnsi="Times New Roman" w:cs="Times New Roman"/>
          <w:sz w:val="28"/>
          <w:szCs w:val="28"/>
          <w:lang w:eastAsia="ru-RU"/>
        </w:rPr>
        <w:t>Биогр</w:t>
      </w:r>
      <w:proofErr w:type="spellEnd"/>
      <w:r w:rsidRPr="006537D9">
        <w:rPr>
          <w:rFonts w:ascii="Times New Roman" w:hAnsi="Times New Roman" w:cs="Times New Roman"/>
          <w:sz w:val="28"/>
          <w:szCs w:val="28"/>
          <w:lang w:eastAsia="ru-RU"/>
        </w:rPr>
        <w:t>. слов. В 2-х   ч. / Ред. - сост. П.А. Николаев. - М.: Просвещение, 1990.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sz w:val="28"/>
          <w:szCs w:val="28"/>
          <w:lang w:eastAsia="ru-RU"/>
        </w:rPr>
        <w:t xml:space="preserve">Русские писатели XX в. </w:t>
      </w:r>
      <w:proofErr w:type="spellStart"/>
      <w:r w:rsidRPr="006537D9">
        <w:rPr>
          <w:rFonts w:ascii="Times New Roman" w:hAnsi="Times New Roman" w:cs="Times New Roman"/>
          <w:sz w:val="28"/>
          <w:szCs w:val="28"/>
          <w:lang w:eastAsia="ru-RU"/>
        </w:rPr>
        <w:t>Биогр</w:t>
      </w:r>
      <w:proofErr w:type="spellEnd"/>
      <w:r w:rsidRPr="006537D9">
        <w:rPr>
          <w:rFonts w:ascii="Times New Roman" w:hAnsi="Times New Roman" w:cs="Times New Roman"/>
          <w:sz w:val="28"/>
          <w:szCs w:val="28"/>
          <w:lang w:eastAsia="ru-RU"/>
        </w:rPr>
        <w:t>. слов. / Сост. и глав</w:t>
      </w:r>
      <w:proofErr w:type="gramStart"/>
      <w:r w:rsidRPr="006537D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537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37D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537D9">
        <w:rPr>
          <w:rFonts w:ascii="Times New Roman" w:hAnsi="Times New Roman" w:cs="Times New Roman"/>
          <w:sz w:val="28"/>
          <w:szCs w:val="28"/>
          <w:lang w:eastAsia="ru-RU"/>
        </w:rPr>
        <w:t>ед. П.А. Николаев. — М.: Научное изд. «Большая Российская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sz w:val="28"/>
          <w:szCs w:val="28"/>
          <w:lang w:eastAsia="ru-RU"/>
        </w:rPr>
        <w:t>Энциклопедия», «Рандеву АМ», 2000.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537D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Светловская</w:t>
      </w:r>
      <w:proofErr w:type="spellEnd"/>
      <w:r w:rsidRPr="006537D9">
        <w:rPr>
          <w:rFonts w:ascii="Times New Roman" w:hAnsi="Times New Roman" w:cs="Times New Roman"/>
          <w:sz w:val="28"/>
          <w:szCs w:val="28"/>
          <w:lang w:eastAsia="ru-RU"/>
        </w:rPr>
        <w:t xml:space="preserve"> Н.Н. Методика внеклассного чтения. – М.: Педагогика, 1980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537D9">
        <w:rPr>
          <w:rFonts w:ascii="Times New Roman" w:hAnsi="Times New Roman" w:cs="Times New Roman"/>
          <w:sz w:val="28"/>
          <w:szCs w:val="28"/>
          <w:lang w:eastAsia="ru-RU"/>
        </w:rPr>
        <w:t>Светловская</w:t>
      </w:r>
      <w:proofErr w:type="spellEnd"/>
      <w:r w:rsidRPr="006537D9">
        <w:rPr>
          <w:rFonts w:ascii="Times New Roman" w:hAnsi="Times New Roman" w:cs="Times New Roman"/>
          <w:sz w:val="28"/>
          <w:szCs w:val="28"/>
          <w:lang w:eastAsia="ru-RU"/>
        </w:rPr>
        <w:t xml:space="preserve"> Н.Н. Самостоятельное чтение. – М.: Педагогика, 1980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537D9">
        <w:rPr>
          <w:rFonts w:ascii="Times New Roman" w:hAnsi="Times New Roman" w:cs="Times New Roman"/>
          <w:sz w:val="28"/>
          <w:szCs w:val="28"/>
          <w:lang w:eastAsia="ru-RU"/>
        </w:rPr>
        <w:t>Сухин</w:t>
      </w:r>
      <w:proofErr w:type="spellEnd"/>
      <w:r w:rsidRPr="006537D9">
        <w:rPr>
          <w:rFonts w:ascii="Times New Roman" w:hAnsi="Times New Roman" w:cs="Times New Roman"/>
          <w:sz w:val="28"/>
          <w:szCs w:val="28"/>
          <w:lang w:eastAsia="ru-RU"/>
        </w:rPr>
        <w:t xml:space="preserve"> И.Г. Занимательные литературные </w:t>
      </w:r>
      <w:proofErr w:type="spellStart"/>
      <w:proofErr w:type="gramStart"/>
      <w:r w:rsidRPr="006537D9">
        <w:rPr>
          <w:rFonts w:ascii="Times New Roman" w:hAnsi="Times New Roman" w:cs="Times New Roman"/>
          <w:sz w:val="28"/>
          <w:szCs w:val="28"/>
          <w:lang w:eastAsia="ru-RU"/>
        </w:rPr>
        <w:t>кроссворд-тесты</w:t>
      </w:r>
      <w:proofErr w:type="spellEnd"/>
      <w:proofErr w:type="gramEnd"/>
      <w:r w:rsidRPr="006537D9">
        <w:rPr>
          <w:rFonts w:ascii="Times New Roman" w:hAnsi="Times New Roman" w:cs="Times New Roman"/>
          <w:sz w:val="28"/>
          <w:szCs w:val="28"/>
          <w:lang w:eastAsia="ru-RU"/>
        </w:rPr>
        <w:t>. – Ярославль, «Академия развития», 2006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sz w:val="28"/>
          <w:szCs w:val="28"/>
          <w:lang w:eastAsia="ru-RU"/>
        </w:rPr>
        <w:t>Синицына Е. Умные слова. Из серии «Через игру – к совершенству». Популярное пособие для родителей, гувернеров и воспитателей. – «Лист», Москва, 1997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sz w:val="28"/>
          <w:szCs w:val="28"/>
          <w:lang w:eastAsia="ru-RU"/>
        </w:rPr>
        <w:t>Внеклассные мероприятия в начальной школе. - Под</w:t>
      </w:r>
      <w:proofErr w:type="gramStart"/>
      <w:r w:rsidRPr="006537D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537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37D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537D9">
        <w:rPr>
          <w:rFonts w:ascii="Times New Roman" w:hAnsi="Times New Roman" w:cs="Times New Roman"/>
          <w:sz w:val="28"/>
          <w:szCs w:val="28"/>
          <w:lang w:eastAsia="ru-RU"/>
        </w:rPr>
        <w:t>ед. Мартыновой Я.Ю., Волгоград: Учитель, 2007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sz w:val="28"/>
          <w:szCs w:val="28"/>
          <w:lang w:eastAsia="ru-RU"/>
        </w:rPr>
        <w:t xml:space="preserve">Праздник  - ожидаемое чудо! Внеклассные мероприятия (спектакли, утренники, юморины, викторины). – Составитель: </w:t>
      </w:r>
      <w:proofErr w:type="spellStart"/>
      <w:r w:rsidRPr="006537D9">
        <w:rPr>
          <w:rFonts w:ascii="Times New Roman" w:hAnsi="Times New Roman" w:cs="Times New Roman"/>
          <w:sz w:val="28"/>
          <w:szCs w:val="28"/>
          <w:lang w:eastAsia="ru-RU"/>
        </w:rPr>
        <w:t>Жиренко</w:t>
      </w:r>
      <w:proofErr w:type="spellEnd"/>
      <w:r w:rsidRPr="006537D9">
        <w:rPr>
          <w:rFonts w:ascii="Times New Roman" w:hAnsi="Times New Roman" w:cs="Times New Roman"/>
          <w:sz w:val="28"/>
          <w:szCs w:val="28"/>
          <w:lang w:eastAsia="ru-RU"/>
        </w:rPr>
        <w:t xml:space="preserve"> О.Е., Москва: «ВАКО», 2006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537D9">
        <w:rPr>
          <w:rFonts w:ascii="Times New Roman" w:hAnsi="Times New Roman" w:cs="Times New Roman"/>
          <w:sz w:val="28"/>
          <w:szCs w:val="28"/>
          <w:lang w:eastAsia="ru-RU"/>
        </w:rPr>
        <w:t>Щуркова</w:t>
      </w:r>
      <w:proofErr w:type="spellEnd"/>
      <w:r w:rsidRPr="006537D9">
        <w:rPr>
          <w:rFonts w:ascii="Times New Roman" w:hAnsi="Times New Roman" w:cs="Times New Roman"/>
          <w:sz w:val="28"/>
          <w:szCs w:val="28"/>
          <w:lang w:eastAsia="ru-RU"/>
        </w:rPr>
        <w:t xml:space="preserve"> Н.Е. Собрание пестрых дел. – М.: 1994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537D9">
        <w:rPr>
          <w:rFonts w:ascii="Times New Roman" w:hAnsi="Times New Roman" w:cs="Times New Roman"/>
          <w:sz w:val="28"/>
          <w:szCs w:val="28"/>
          <w:lang w:eastAsia="ru-RU"/>
        </w:rPr>
        <w:t>Яценко</w:t>
      </w:r>
      <w:proofErr w:type="spellEnd"/>
      <w:r w:rsidRPr="006537D9">
        <w:rPr>
          <w:rFonts w:ascii="Times New Roman" w:hAnsi="Times New Roman" w:cs="Times New Roman"/>
          <w:sz w:val="28"/>
          <w:szCs w:val="28"/>
          <w:lang w:eastAsia="ru-RU"/>
        </w:rPr>
        <w:t xml:space="preserve"> И. Ф. Поурочные разработки по внеклассному чтению.- Москва, «ВАКО», 2006</w:t>
      </w:r>
    </w:p>
    <w:p w:rsidR="00420F2A" w:rsidRPr="006537D9" w:rsidRDefault="00420F2A" w:rsidP="006537D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Литература для учащихся.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sz w:val="28"/>
          <w:szCs w:val="28"/>
          <w:lang w:eastAsia="ru-RU"/>
        </w:rPr>
        <w:t>Азбука в загадках:  книжка-раскраска – М.: ООО «</w:t>
      </w:r>
      <w:proofErr w:type="spellStart"/>
      <w:r w:rsidRPr="006537D9">
        <w:rPr>
          <w:rFonts w:ascii="Times New Roman" w:hAnsi="Times New Roman" w:cs="Times New Roman"/>
          <w:sz w:val="28"/>
          <w:szCs w:val="28"/>
          <w:lang w:eastAsia="ru-RU"/>
        </w:rPr>
        <w:t>Канц-Эксмо</w:t>
      </w:r>
      <w:proofErr w:type="spellEnd"/>
      <w:r w:rsidRPr="006537D9">
        <w:rPr>
          <w:rFonts w:ascii="Times New Roman" w:hAnsi="Times New Roman" w:cs="Times New Roman"/>
          <w:sz w:val="28"/>
          <w:szCs w:val="28"/>
          <w:lang w:eastAsia="ru-RU"/>
        </w:rPr>
        <w:t xml:space="preserve">»; </w:t>
      </w:r>
      <w:proofErr w:type="spellStart"/>
      <w:r w:rsidRPr="006537D9">
        <w:rPr>
          <w:rFonts w:ascii="Times New Roman" w:hAnsi="Times New Roman" w:cs="Times New Roman"/>
          <w:sz w:val="28"/>
          <w:szCs w:val="28"/>
          <w:lang w:eastAsia="ru-RU"/>
        </w:rPr>
        <w:t>Наталис</w:t>
      </w:r>
      <w:proofErr w:type="spellEnd"/>
      <w:r w:rsidRPr="006537D9">
        <w:rPr>
          <w:rFonts w:ascii="Times New Roman" w:hAnsi="Times New Roman" w:cs="Times New Roman"/>
          <w:sz w:val="28"/>
          <w:szCs w:val="28"/>
          <w:lang w:eastAsia="ru-RU"/>
        </w:rPr>
        <w:t>, 2004.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sz w:val="28"/>
          <w:szCs w:val="28"/>
          <w:lang w:eastAsia="ru-RU"/>
        </w:rPr>
        <w:t>Праздник букваря: стихотворения и рассказы /</w:t>
      </w:r>
      <w:proofErr w:type="spellStart"/>
      <w:r w:rsidRPr="006537D9">
        <w:rPr>
          <w:rFonts w:ascii="Times New Roman" w:hAnsi="Times New Roman" w:cs="Times New Roman"/>
          <w:sz w:val="28"/>
          <w:szCs w:val="28"/>
          <w:lang w:eastAsia="ru-RU"/>
        </w:rPr>
        <w:t>Предисл</w:t>
      </w:r>
      <w:proofErr w:type="spellEnd"/>
      <w:r w:rsidRPr="006537D9">
        <w:rPr>
          <w:rFonts w:ascii="Times New Roman" w:hAnsi="Times New Roman" w:cs="Times New Roman"/>
          <w:sz w:val="28"/>
          <w:szCs w:val="28"/>
          <w:lang w:eastAsia="ru-RU"/>
        </w:rPr>
        <w:t>. А. Усачева. – М.: ООО «Издательство Артель». -2004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Сапгир Г.В. Азбука в считалках и скороговорках. – М.: Планета детства. – 2001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sz w:val="28"/>
          <w:szCs w:val="28"/>
          <w:lang w:eastAsia="ru-RU"/>
        </w:rPr>
        <w:t>Как звучат слова: развивающая раскраска. ОАО «Радуга». – Киров. -2003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sz w:val="28"/>
          <w:szCs w:val="28"/>
          <w:lang w:eastAsia="ru-RU"/>
        </w:rPr>
        <w:t xml:space="preserve">Синицына  Е.И. Сказки для игры и развития. – М.: Лист </w:t>
      </w:r>
      <w:proofErr w:type="spellStart"/>
      <w:r w:rsidRPr="006537D9">
        <w:rPr>
          <w:rFonts w:ascii="Times New Roman" w:hAnsi="Times New Roman" w:cs="Times New Roman"/>
          <w:sz w:val="28"/>
          <w:szCs w:val="28"/>
          <w:lang w:eastAsia="ru-RU"/>
        </w:rPr>
        <w:t>Нью</w:t>
      </w:r>
      <w:proofErr w:type="spellEnd"/>
      <w:r w:rsidRPr="006537D9">
        <w:rPr>
          <w:rFonts w:ascii="Times New Roman" w:hAnsi="Times New Roman" w:cs="Times New Roman"/>
          <w:sz w:val="28"/>
          <w:szCs w:val="28"/>
          <w:lang w:eastAsia="ru-RU"/>
        </w:rPr>
        <w:t>: Вече: КАРО. 2002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sz w:val="28"/>
          <w:szCs w:val="28"/>
          <w:lang w:eastAsia="ru-RU"/>
        </w:rPr>
        <w:t xml:space="preserve">Дитрих А.К. Почемучка: Детское справочное бюро: для совместного чтения родителей с детьми – М.: ООО «Издательство </w:t>
      </w:r>
      <w:proofErr w:type="spellStart"/>
      <w:r w:rsidRPr="006537D9">
        <w:rPr>
          <w:rFonts w:ascii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6537D9">
        <w:rPr>
          <w:rFonts w:ascii="Times New Roman" w:hAnsi="Times New Roman" w:cs="Times New Roman"/>
          <w:sz w:val="28"/>
          <w:szCs w:val="28"/>
          <w:lang w:eastAsia="ru-RU"/>
        </w:rPr>
        <w:t>»: - 2002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sz w:val="28"/>
          <w:szCs w:val="28"/>
          <w:lang w:eastAsia="ru-RU"/>
        </w:rPr>
        <w:t xml:space="preserve">Сухих И. Г. Литературные викторины для маленьких читателей. – М.: Айрис – Пресс: </w:t>
      </w:r>
      <w:proofErr w:type="spellStart"/>
      <w:r w:rsidRPr="006537D9">
        <w:rPr>
          <w:rFonts w:ascii="Times New Roman" w:hAnsi="Times New Roman" w:cs="Times New Roman"/>
          <w:sz w:val="28"/>
          <w:szCs w:val="28"/>
          <w:lang w:eastAsia="ru-RU"/>
        </w:rPr>
        <w:t>Рольф</w:t>
      </w:r>
      <w:proofErr w:type="spellEnd"/>
      <w:r w:rsidRPr="006537D9">
        <w:rPr>
          <w:rFonts w:ascii="Times New Roman" w:hAnsi="Times New Roman" w:cs="Times New Roman"/>
          <w:sz w:val="28"/>
          <w:szCs w:val="28"/>
          <w:lang w:eastAsia="ru-RU"/>
        </w:rPr>
        <w:t>.» 2001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537D9">
        <w:rPr>
          <w:rFonts w:ascii="Times New Roman" w:hAnsi="Times New Roman" w:cs="Times New Roman"/>
          <w:sz w:val="28"/>
          <w:szCs w:val="28"/>
          <w:lang w:eastAsia="ru-RU"/>
        </w:rPr>
        <w:t>Цыбульник</w:t>
      </w:r>
      <w:proofErr w:type="spellEnd"/>
      <w:r w:rsidRPr="006537D9">
        <w:rPr>
          <w:rFonts w:ascii="Times New Roman" w:hAnsi="Times New Roman" w:cs="Times New Roman"/>
          <w:sz w:val="28"/>
          <w:szCs w:val="28"/>
          <w:lang w:eastAsia="ru-RU"/>
        </w:rPr>
        <w:t xml:space="preserve"> В.И. Золотой карнавал сказок – М.: ООО «Издательство АСТ» Донецк: </w:t>
      </w:r>
      <w:proofErr w:type="spellStart"/>
      <w:r w:rsidRPr="006537D9">
        <w:rPr>
          <w:rFonts w:ascii="Times New Roman" w:hAnsi="Times New Roman" w:cs="Times New Roman"/>
          <w:sz w:val="28"/>
          <w:szCs w:val="28"/>
          <w:lang w:eastAsia="ru-RU"/>
        </w:rPr>
        <w:t>Сталкер</w:t>
      </w:r>
      <w:proofErr w:type="spellEnd"/>
      <w:r w:rsidRPr="006537D9">
        <w:rPr>
          <w:rFonts w:ascii="Times New Roman" w:hAnsi="Times New Roman" w:cs="Times New Roman"/>
          <w:sz w:val="28"/>
          <w:szCs w:val="28"/>
          <w:lang w:eastAsia="ru-RU"/>
        </w:rPr>
        <w:t>. 2001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sz w:val="28"/>
          <w:szCs w:val="28"/>
          <w:lang w:eastAsia="ru-RU"/>
        </w:rPr>
        <w:t xml:space="preserve">Волшебный ручеек: хрестоматия для учащихся 1-4 классов. /Сост.Н. В. </w:t>
      </w:r>
      <w:proofErr w:type="spellStart"/>
      <w:r w:rsidRPr="006537D9">
        <w:rPr>
          <w:rFonts w:ascii="Times New Roman" w:hAnsi="Times New Roman" w:cs="Times New Roman"/>
          <w:sz w:val="28"/>
          <w:szCs w:val="28"/>
          <w:lang w:eastAsia="ru-RU"/>
        </w:rPr>
        <w:t>Смолякова</w:t>
      </w:r>
      <w:proofErr w:type="spellEnd"/>
      <w:r w:rsidRPr="006537D9">
        <w:rPr>
          <w:rFonts w:ascii="Times New Roman" w:hAnsi="Times New Roman" w:cs="Times New Roman"/>
          <w:sz w:val="28"/>
          <w:szCs w:val="28"/>
          <w:lang w:eastAsia="ru-RU"/>
        </w:rPr>
        <w:t>. – М.: ЗАО «БАО – ПРЕСС». 2002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sz w:val="28"/>
          <w:szCs w:val="28"/>
          <w:lang w:eastAsia="ru-RU"/>
        </w:rPr>
        <w:t>Времена года: Стихи. /Сост. Т. Носенко. – М. ООО «АСТ-ПРЕСС КНИНГА» 2003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sz w:val="28"/>
          <w:szCs w:val="28"/>
          <w:lang w:eastAsia="ru-RU"/>
        </w:rPr>
        <w:t xml:space="preserve">Песенка друзей: Хрестоматия для детей от 5 до 8 лет. /Сост. Е. </w:t>
      </w:r>
      <w:proofErr w:type="spellStart"/>
      <w:r w:rsidRPr="006537D9">
        <w:rPr>
          <w:rFonts w:ascii="Times New Roman" w:hAnsi="Times New Roman" w:cs="Times New Roman"/>
          <w:sz w:val="28"/>
          <w:szCs w:val="28"/>
          <w:lang w:eastAsia="ru-RU"/>
        </w:rPr>
        <w:t>Кожедуб</w:t>
      </w:r>
      <w:proofErr w:type="spellEnd"/>
      <w:r w:rsidRPr="006537D9">
        <w:rPr>
          <w:rFonts w:ascii="Times New Roman" w:hAnsi="Times New Roman" w:cs="Times New Roman"/>
          <w:sz w:val="28"/>
          <w:szCs w:val="28"/>
          <w:lang w:eastAsia="ru-RU"/>
        </w:rPr>
        <w:t xml:space="preserve">. – М.: ОЛМА – ПРЕСС </w:t>
      </w:r>
      <w:proofErr w:type="spellStart"/>
      <w:r w:rsidRPr="006537D9">
        <w:rPr>
          <w:rFonts w:ascii="Times New Roman" w:hAnsi="Times New Roman" w:cs="Times New Roman"/>
          <w:sz w:val="28"/>
          <w:szCs w:val="28"/>
          <w:lang w:eastAsia="ru-RU"/>
        </w:rPr>
        <w:t>Эклибрис</w:t>
      </w:r>
      <w:proofErr w:type="spellEnd"/>
      <w:r w:rsidRPr="006537D9">
        <w:rPr>
          <w:rFonts w:ascii="Times New Roman" w:hAnsi="Times New Roman" w:cs="Times New Roman"/>
          <w:sz w:val="28"/>
          <w:szCs w:val="28"/>
          <w:lang w:eastAsia="ru-RU"/>
        </w:rPr>
        <w:t>, 2002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sz w:val="28"/>
          <w:szCs w:val="28"/>
          <w:lang w:eastAsia="ru-RU"/>
        </w:rPr>
        <w:t>Сказки, песни, загадки, стихотворения /С. Маршак. – М.: Детская литература , 1984</w:t>
      </w:r>
    </w:p>
    <w:p w:rsidR="00CE0799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7D9">
        <w:rPr>
          <w:rFonts w:ascii="Times New Roman" w:hAnsi="Times New Roman" w:cs="Times New Roman"/>
          <w:sz w:val="28"/>
          <w:szCs w:val="28"/>
          <w:lang w:eastAsia="ru-RU"/>
        </w:rPr>
        <w:t>Русские народные сказки. /Сост. В.П. Аникин. – М.: Просвещение, 1992</w:t>
      </w:r>
    </w:p>
    <w:p w:rsidR="00E728DC" w:rsidRPr="006537D9" w:rsidRDefault="00CE0799" w:rsidP="00653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D9">
        <w:rPr>
          <w:rFonts w:ascii="Times New Roman" w:hAnsi="Times New Roman" w:cs="Times New Roman"/>
          <w:sz w:val="28"/>
          <w:szCs w:val="28"/>
          <w:lang w:eastAsia="ru-RU"/>
        </w:rPr>
        <w:t xml:space="preserve">Светлый мир. Произведения русских писателей. / Сост. Е.А. Копытова. Ижевск. 1998     </w:t>
      </w:r>
    </w:p>
    <w:sectPr w:rsidR="00E728DC" w:rsidRPr="006537D9" w:rsidSect="006537D9">
      <w:pgSz w:w="16838" w:h="11906" w:orient="landscape"/>
      <w:pgMar w:top="1701" w:right="1529" w:bottom="85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0799"/>
    <w:rsid w:val="001224E5"/>
    <w:rsid w:val="00143B88"/>
    <w:rsid w:val="00214981"/>
    <w:rsid w:val="00240881"/>
    <w:rsid w:val="002E2948"/>
    <w:rsid w:val="0032551E"/>
    <w:rsid w:val="00377AC6"/>
    <w:rsid w:val="003A3303"/>
    <w:rsid w:val="00420F2A"/>
    <w:rsid w:val="006537D9"/>
    <w:rsid w:val="00714A29"/>
    <w:rsid w:val="007850B8"/>
    <w:rsid w:val="007F4AC6"/>
    <w:rsid w:val="00802FEC"/>
    <w:rsid w:val="008139C8"/>
    <w:rsid w:val="00830AEA"/>
    <w:rsid w:val="0093676F"/>
    <w:rsid w:val="009C5E8B"/>
    <w:rsid w:val="00AB52CD"/>
    <w:rsid w:val="00AC3AFF"/>
    <w:rsid w:val="00CE0799"/>
    <w:rsid w:val="00D105FB"/>
    <w:rsid w:val="00D424BC"/>
    <w:rsid w:val="00D74007"/>
    <w:rsid w:val="00DD44A6"/>
    <w:rsid w:val="00E728DC"/>
    <w:rsid w:val="00F1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E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CE0799"/>
  </w:style>
  <w:style w:type="character" w:customStyle="1" w:styleId="c24">
    <w:name w:val="c24"/>
    <w:basedOn w:val="a0"/>
    <w:rsid w:val="00CE0799"/>
  </w:style>
  <w:style w:type="character" w:customStyle="1" w:styleId="c0">
    <w:name w:val="c0"/>
    <w:basedOn w:val="a0"/>
    <w:rsid w:val="00CE0799"/>
  </w:style>
  <w:style w:type="paragraph" w:customStyle="1" w:styleId="c4">
    <w:name w:val="c4"/>
    <w:basedOn w:val="a"/>
    <w:rsid w:val="00CE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E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CE0799"/>
  </w:style>
  <w:style w:type="character" w:customStyle="1" w:styleId="c31">
    <w:name w:val="c31"/>
    <w:basedOn w:val="a0"/>
    <w:rsid w:val="00CE0799"/>
  </w:style>
  <w:style w:type="character" w:customStyle="1" w:styleId="apple-converted-space">
    <w:name w:val="apple-converted-space"/>
    <w:basedOn w:val="a0"/>
    <w:rsid w:val="00CE0799"/>
  </w:style>
  <w:style w:type="paragraph" w:customStyle="1" w:styleId="c10">
    <w:name w:val="c10"/>
    <w:basedOn w:val="a"/>
    <w:rsid w:val="00CE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CE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E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E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CE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E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E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CE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CE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CE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CE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CE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E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CE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8">
    <w:name w:val="c88"/>
    <w:basedOn w:val="a0"/>
    <w:rsid w:val="00CE0799"/>
  </w:style>
  <w:style w:type="paragraph" w:customStyle="1" w:styleId="c20">
    <w:name w:val="c20"/>
    <w:basedOn w:val="a"/>
    <w:rsid w:val="00CE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537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0DE70-CE31-4393-8111-E9437877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16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Sekretar_1</dc:creator>
  <cp:keywords/>
  <dc:description/>
  <cp:lastModifiedBy>makartichan</cp:lastModifiedBy>
  <cp:revision>19</cp:revision>
  <cp:lastPrinted>2014-09-17T01:41:00Z</cp:lastPrinted>
  <dcterms:created xsi:type="dcterms:W3CDTF">2014-09-05T05:09:00Z</dcterms:created>
  <dcterms:modified xsi:type="dcterms:W3CDTF">2015-11-28T08:20:00Z</dcterms:modified>
</cp:coreProperties>
</file>