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14" w:rsidRPr="008C3914" w:rsidRDefault="008C3914" w:rsidP="008C3914">
      <w:pPr>
        <w:shd w:val="clear" w:color="auto" w:fill="FFFFFF"/>
        <w:tabs>
          <w:tab w:val="left" w:pos="9639"/>
          <w:tab w:val="left" w:pos="10080"/>
          <w:tab w:val="left" w:pos="10204"/>
        </w:tabs>
        <w:ind w:right="52"/>
        <w:jc w:val="center"/>
        <w:rPr>
          <w:rFonts w:ascii="Times New Roman" w:hAnsi="Times New Roman" w:cs="Times New Roman"/>
          <w:b/>
          <w:spacing w:val="-5"/>
          <w:sz w:val="40"/>
          <w:szCs w:val="40"/>
        </w:rPr>
      </w:pPr>
      <w:r w:rsidRPr="008C3914">
        <w:rPr>
          <w:rFonts w:ascii="Times New Roman" w:hAnsi="Times New Roman" w:cs="Times New Roman"/>
          <w:b/>
          <w:spacing w:val="-5"/>
          <w:sz w:val="40"/>
          <w:szCs w:val="40"/>
        </w:rPr>
        <w:t>Негосударственное образовательное частное учреждение</w:t>
      </w:r>
    </w:p>
    <w:p w:rsidR="008C3914" w:rsidRPr="008C3914" w:rsidRDefault="008C3914" w:rsidP="008C3914">
      <w:pPr>
        <w:shd w:val="clear" w:color="auto" w:fill="FFFFFF"/>
        <w:tabs>
          <w:tab w:val="left" w:pos="9639"/>
        </w:tabs>
        <w:ind w:right="52"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r w:rsidRPr="008C3914">
        <w:rPr>
          <w:rFonts w:ascii="Times New Roman" w:hAnsi="Times New Roman" w:cs="Times New Roman"/>
          <w:b/>
          <w:spacing w:val="1"/>
          <w:sz w:val="40"/>
          <w:szCs w:val="40"/>
        </w:rPr>
        <w:t>«Православная Классическая Гимназия «Ковчег»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914">
        <w:rPr>
          <w:rFonts w:ascii="Times New Roman" w:hAnsi="Times New Roman" w:cs="Times New Roman"/>
          <w:b/>
          <w:sz w:val="40"/>
          <w:szCs w:val="40"/>
        </w:rPr>
        <w:t>Методическая разработка темы:</w:t>
      </w:r>
    </w:p>
    <w:p w:rsidR="008C3914" w:rsidRPr="008C3914" w:rsidRDefault="008C3914" w:rsidP="008C3914">
      <w:pPr>
        <w:pStyle w:val="1"/>
        <w:rPr>
          <w:sz w:val="40"/>
          <w:szCs w:val="40"/>
        </w:rPr>
      </w:pPr>
      <w:r w:rsidRPr="008C3914">
        <w:rPr>
          <w:sz w:val="40"/>
          <w:szCs w:val="40"/>
        </w:rPr>
        <w:t xml:space="preserve">« </w:t>
      </w:r>
      <w:r>
        <w:rPr>
          <w:sz w:val="40"/>
          <w:szCs w:val="40"/>
        </w:rPr>
        <w:t>Использование метода проекта на уроках ОБЖ»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 </w:t>
      </w:r>
    </w:p>
    <w:p w:rsidR="008C3914" w:rsidRPr="008C3914" w:rsidRDefault="008C3914" w:rsidP="008C3914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</w:p>
    <w:p w:rsidR="008C3914" w:rsidRPr="008C3914" w:rsidRDefault="008C3914" w:rsidP="008C391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Выполнила</w:t>
      </w:r>
      <w:proofErr w:type="gramStart"/>
      <w:r w:rsidRPr="008C3914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8C3914" w:rsidRPr="008C3914" w:rsidRDefault="008C3914" w:rsidP="008C391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40"/>
          <w:szCs w:val="40"/>
        </w:rPr>
      </w:pPr>
      <w:r w:rsidRPr="008C3914">
        <w:rPr>
          <w:rFonts w:ascii="Times New Roman" w:hAnsi="Times New Roman" w:cs="Times New Roman"/>
          <w:sz w:val="40"/>
          <w:szCs w:val="40"/>
        </w:rPr>
        <w:t>Учитель ОБЖ и технологии</w:t>
      </w:r>
    </w:p>
    <w:p w:rsidR="008C3914" w:rsidRPr="008C3914" w:rsidRDefault="008C3914" w:rsidP="008C391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8C3914">
        <w:rPr>
          <w:rFonts w:ascii="Times New Roman" w:hAnsi="Times New Roman" w:cs="Times New Roman"/>
          <w:sz w:val="40"/>
          <w:szCs w:val="40"/>
        </w:rPr>
        <w:t>Шумская</w:t>
      </w:r>
      <w:proofErr w:type="spellEnd"/>
      <w:r w:rsidRPr="008C3914">
        <w:rPr>
          <w:rFonts w:ascii="Times New Roman" w:hAnsi="Times New Roman" w:cs="Times New Roman"/>
          <w:sz w:val="40"/>
          <w:szCs w:val="40"/>
        </w:rPr>
        <w:t xml:space="preserve"> А.Э.</w:t>
      </w:r>
    </w:p>
    <w:p w:rsidR="008C3914" w:rsidRPr="008C3914" w:rsidRDefault="008C3914" w:rsidP="008C3914">
      <w:pPr>
        <w:spacing w:before="100" w:beforeAutospacing="1" w:after="100" w:afterAutospacing="1"/>
        <w:rPr>
          <w:rFonts w:ascii="Times New Roman" w:hAnsi="Times New Roman" w:cs="Times New Roman"/>
          <w:sz w:val="40"/>
          <w:szCs w:val="40"/>
        </w:rPr>
      </w:pPr>
    </w:p>
    <w:p w:rsidR="008C3914" w:rsidRPr="008C3914" w:rsidRDefault="008C3914" w:rsidP="008C3914">
      <w:pPr>
        <w:spacing w:before="100" w:beforeAutospacing="1" w:after="100" w:afterAutospacing="1"/>
        <w:rPr>
          <w:rFonts w:ascii="Times New Roman" w:hAnsi="Times New Roman" w:cs="Times New Roman"/>
          <w:bCs/>
          <w:sz w:val="40"/>
          <w:szCs w:val="40"/>
        </w:rPr>
      </w:pPr>
      <w:r w:rsidRPr="008C3914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 </w:t>
      </w:r>
    </w:p>
    <w:p w:rsid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C3914">
        <w:rPr>
          <w:rFonts w:ascii="Times New Roman" w:hAnsi="Times New Roman" w:cs="Times New Roman"/>
          <w:bCs/>
          <w:sz w:val="40"/>
          <w:szCs w:val="40"/>
        </w:rPr>
        <w:t>г</w:t>
      </w:r>
      <w:proofErr w:type="gramStart"/>
      <w:r w:rsidRPr="008C3914">
        <w:rPr>
          <w:rFonts w:ascii="Times New Roman" w:hAnsi="Times New Roman" w:cs="Times New Roman"/>
          <w:bCs/>
          <w:sz w:val="40"/>
          <w:szCs w:val="40"/>
        </w:rPr>
        <w:t>.К</w:t>
      </w:r>
      <w:proofErr w:type="gramEnd"/>
      <w:r w:rsidRPr="008C3914">
        <w:rPr>
          <w:rFonts w:ascii="Times New Roman" w:hAnsi="Times New Roman" w:cs="Times New Roman"/>
          <w:bCs/>
          <w:sz w:val="40"/>
          <w:szCs w:val="40"/>
        </w:rPr>
        <w:t>оролев-2015г.</w:t>
      </w:r>
    </w:p>
    <w:p w:rsidR="008C3914" w:rsidRPr="008C3914" w:rsidRDefault="008C3914" w:rsidP="008C391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ИСПОЛЬЗОВАНИЕ МЕТОДА ПРОЕКТА НА УРОКАХ ОБЖ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Метод проектов – это комплексная деятельность,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Одно из достоинств технологии проектирования в том, что каждому ученику обеспечивается признание важности и необходимости в коллективе.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Метод проектов затрагивает почти все стороны педагогической деятельности, позволяет в полной мере раскрыться талантам и способностям учеников. Проектный метод в школьном образовании в наше время рассматривается как альтернатива классно-урочной системе. Но специалисты из стран, имеющих обширный опыт в этом деле, предупреждают, что проектное обучение отнюдь не должно вытеснить эту систему и другие методы обучения.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Вся наша жизнь – череда различных проектов. Задача учителя научить ребёнка планировать и успешно реализовывать свои жизненные проекты.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Суть метода проекта – «стимулировать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предусматривающей решение этих проблем, умение практически применять полученные знания, развитие рефлекторного (в терминологии Джона </w:t>
      </w:r>
      <w:proofErr w:type="spellStart"/>
      <w:r w:rsidRPr="00E35C43">
        <w:rPr>
          <w:color w:val="000000"/>
          <w:sz w:val="28"/>
          <w:szCs w:val="28"/>
        </w:rPr>
        <w:t>Дьюи</w:t>
      </w:r>
      <w:proofErr w:type="spellEnd"/>
      <w:r w:rsidRPr="00E35C43">
        <w:rPr>
          <w:color w:val="000000"/>
          <w:sz w:val="28"/>
          <w:szCs w:val="28"/>
        </w:rPr>
        <w:t>) или критического мышления. Проблема устанавливает цель мысли, а цель контролирует процесс мышления».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Цели проектной деятельности.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Повышение личной уверенности каждого участника проектной деятельности, его самореализации и рефлексии. Развитие осознания значимости коллективной работы, сотрудничества для получения результатов процесса выполнения творческих заданий. Развитие исследовательских умений.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Принципы организации проектной деятельности.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Выдвигаются следующие основные принципы проектной деятельности: проект должен быть посильным для выполнения; создавать необходимые условия для успешного выполнения проектов (формировать соответствующую библиотеку, </w:t>
      </w:r>
      <w:proofErr w:type="spellStart"/>
      <w:r w:rsidRPr="00E35C43">
        <w:rPr>
          <w:color w:val="000000"/>
          <w:sz w:val="28"/>
          <w:szCs w:val="28"/>
        </w:rPr>
        <w:t>медиатеку</w:t>
      </w:r>
      <w:proofErr w:type="spellEnd"/>
      <w:r w:rsidRPr="00E35C43">
        <w:rPr>
          <w:color w:val="000000"/>
          <w:sz w:val="28"/>
          <w:szCs w:val="28"/>
        </w:rPr>
        <w:t xml:space="preserve">), вести подготовку учащихся к выполнению проектов; обеспечить руководство проектом со стороны </w:t>
      </w:r>
      <w:r w:rsidRPr="00E35C43">
        <w:rPr>
          <w:color w:val="000000"/>
          <w:sz w:val="28"/>
          <w:szCs w:val="28"/>
        </w:rPr>
        <w:lastRenderedPageBreak/>
        <w:t>педагогов обязательная презентация результатов работы по проекту в той или иной форме.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Проект – это “пять </w:t>
      </w:r>
      <w:proofErr w:type="gramStart"/>
      <w:r w:rsidRPr="00E35C43">
        <w:rPr>
          <w:color w:val="000000"/>
          <w:sz w:val="28"/>
          <w:szCs w:val="28"/>
        </w:rPr>
        <w:t>П</w:t>
      </w:r>
      <w:proofErr w:type="gramEnd"/>
      <w:r w:rsidRPr="00E35C43">
        <w:rPr>
          <w:color w:val="000000"/>
          <w:sz w:val="28"/>
          <w:szCs w:val="28"/>
        </w:rPr>
        <w:t>”: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Проблема – Проектирование (планирование) – Поиск информации – Продукт – Презентация.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Шестое “П” проекта – его </w:t>
      </w:r>
      <w:proofErr w:type="spellStart"/>
      <w:r w:rsidRPr="00E35C43">
        <w:rPr>
          <w:color w:val="000000"/>
          <w:sz w:val="28"/>
          <w:szCs w:val="28"/>
        </w:rPr>
        <w:t>Портфолио</w:t>
      </w:r>
      <w:proofErr w:type="spellEnd"/>
      <w:r w:rsidRPr="00E35C43">
        <w:rPr>
          <w:color w:val="000000"/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Работа по проекту является исследовательской.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Проект педагогически значим, то есть учащиеся приобретают знания, строят отношения. Овладевают необходимыми способами мышления и действий. Проект реалистичен, ориентирован на имеющиеся в распоряжении школы ресурсы.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Требования к оформлению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Проектная деятельность завершается реальным, осязаемым результатом, который: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оформляется тем или иным способом (альбом, сборник, путеводитель, </w:t>
      </w:r>
      <w:proofErr w:type="spellStart"/>
      <w:proofErr w:type="gramStart"/>
      <w:r w:rsidRPr="00E35C43">
        <w:rPr>
          <w:color w:val="000000"/>
          <w:sz w:val="28"/>
          <w:szCs w:val="28"/>
        </w:rPr>
        <w:t>план-карта</w:t>
      </w:r>
      <w:proofErr w:type="spellEnd"/>
      <w:proofErr w:type="gramEnd"/>
      <w:r w:rsidRPr="00E35C43">
        <w:rPr>
          <w:color w:val="000000"/>
          <w:sz w:val="28"/>
          <w:szCs w:val="28"/>
        </w:rPr>
        <w:t xml:space="preserve">, </w:t>
      </w:r>
      <w:proofErr w:type="spellStart"/>
      <w:r w:rsidRPr="00E35C43">
        <w:rPr>
          <w:color w:val="000000"/>
          <w:sz w:val="28"/>
          <w:szCs w:val="28"/>
        </w:rPr>
        <w:t>постер</w:t>
      </w:r>
      <w:proofErr w:type="spellEnd"/>
      <w:r w:rsidRPr="00E35C43">
        <w:rPr>
          <w:color w:val="000000"/>
          <w:sz w:val="28"/>
          <w:szCs w:val="28"/>
        </w:rPr>
        <w:t>, фильм, выставка, праздник и др.);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публично защищается (презентуется);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должен быть реализован на практике или использован в дальнейшей работе школы;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получен при помощи современных методов работы с информацией (Интернет и другие телекоммуникационные технологии);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proofErr w:type="gramStart"/>
      <w:r w:rsidRPr="00E35C43">
        <w:rPr>
          <w:color w:val="000000"/>
          <w:sz w:val="28"/>
          <w:szCs w:val="28"/>
        </w:rPr>
        <w:t>представлен</w:t>
      </w:r>
      <w:proofErr w:type="gramEnd"/>
      <w:r w:rsidRPr="00E35C43">
        <w:rPr>
          <w:color w:val="000000"/>
          <w:sz w:val="28"/>
          <w:szCs w:val="28"/>
        </w:rPr>
        <w:t xml:space="preserve"> по необходимости в напечатанном виде, с приложением дискеты, на которой указаны: имя автора, название работы, имя файла, дата сдачи работы;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оформлен с соблюдением правил элементарного дизайна (разбивка на абзацы, заголовки, подзаголовки, шрифтовые выделения, поля, унификация шрифтов, единый стиль);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proofErr w:type="gramStart"/>
      <w:r w:rsidRPr="00E35C43">
        <w:rPr>
          <w:color w:val="000000"/>
          <w:sz w:val="28"/>
          <w:szCs w:val="28"/>
        </w:rPr>
        <w:t>рассчитан</w:t>
      </w:r>
      <w:proofErr w:type="gramEnd"/>
      <w:r w:rsidRPr="00E35C43">
        <w:rPr>
          <w:color w:val="000000"/>
          <w:sz w:val="28"/>
          <w:szCs w:val="28"/>
        </w:rPr>
        <w:t xml:space="preserve"> на взыскательное читательское или зрительское восприятие;</w:t>
      </w:r>
    </w:p>
    <w:p w:rsidR="00E35C43" w:rsidRPr="00E35C43" w:rsidRDefault="00E35C43" w:rsidP="00E35C43">
      <w:pPr>
        <w:pStyle w:val="a3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содержит справочно-вспомогательный аппарат (примечания, сноски, выполненные в соответствии с принятыми стандартами).</w:t>
      </w: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Default="00E35C43" w:rsidP="00E35C4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Структура проектной деятельности на уроках ОБЖ.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E35C43">
        <w:rPr>
          <w:b/>
          <w:bCs/>
          <w:color w:val="000000"/>
          <w:sz w:val="28"/>
          <w:szCs w:val="28"/>
        </w:rPr>
        <w:t>Системо</w:t>
      </w:r>
      <w:proofErr w:type="spellEnd"/>
      <w:r w:rsidRPr="00E35C4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35C43">
        <w:rPr>
          <w:b/>
          <w:bCs/>
          <w:color w:val="000000"/>
          <w:sz w:val="28"/>
          <w:szCs w:val="28"/>
        </w:rPr>
        <w:t>-о</w:t>
      </w:r>
      <w:proofErr w:type="gramEnd"/>
      <w:r w:rsidRPr="00E35C43">
        <w:rPr>
          <w:b/>
          <w:bCs/>
          <w:color w:val="000000"/>
          <w:sz w:val="28"/>
          <w:szCs w:val="28"/>
        </w:rPr>
        <w:t>бразующий компонент деятельности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для ученика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b/>
          <w:bCs/>
          <w:color w:val="000000"/>
          <w:sz w:val="28"/>
          <w:szCs w:val="28"/>
        </w:rPr>
        <w:t>для учителя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Мотив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Ради чего осуществляется деятельность?</w:t>
      </w:r>
    </w:p>
    <w:p w:rsid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5C43">
        <w:rPr>
          <w:color w:val="000000"/>
          <w:sz w:val="28"/>
          <w:szCs w:val="28"/>
        </w:rPr>
        <w:t>Усиление роли в собственном образовании;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E35C43">
        <w:rPr>
          <w:color w:val="000000"/>
          <w:sz w:val="28"/>
          <w:szCs w:val="28"/>
        </w:rPr>
        <w:t>Самореализация творческого потенциала школьников</w:t>
      </w:r>
    </w:p>
    <w:p w:rsid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5C43">
        <w:rPr>
          <w:color w:val="000000"/>
          <w:sz w:val="28"/>
          <w:szCs w:val="28"/>
        </w:rPr>
        <w:t xml:space="preserve">Создание условий для исследовательской деятельности; </w:t>
      </w:r>
      <w:r>
        <w:rPr>
          <w:color w:val="000000"/>
          <w:sz w:val="28"/>
          <w:szCs w:val="28"/>
        </w:rPr>
        <w:t>-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35C43">
        <w:rPr>
          <w:color w:val="000000"/>
          <w:sz w:val="28"/>
          <w:szCs w:val="28"/>
        </w:rPr>
        <w:t>Расширение возможностей для изучения курса ОБЖ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Цель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На что направлена?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Обучение навыкам самообразования; Расширение круга общение при участии в телекоммуникационных проектах; Развитие коммуникативных качеств.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Качественное освоение содержательных линий курса; Развитие творческой и исследовательской инициативы;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Внедрение сетевых технологий в учебный процесс;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Операция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Какими способами, приёмами реализуется деятельность?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Постановка цели с постоянной корректировкой в процессе деятельности;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Работа с учебной, популярной литературой;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lastRenderedPageBreak/>
        <w:t>Выбор дизайна, стиля, соответствующего основной идее проекта; Создание дополнительных атрибутов.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Подбор тем для проектной деятельности; Оказание помощи в уточнении цели; Подготовка инструкций по организационным вопросам; Консультирование; Организация подведения промежуточных итогов;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При изучении курса ОБЖ школьники формируют у себя умения ориентироваться в опасных ситуациях, а ориентировка содержательно соотносится с проектированием, так как включает представление о самом действии, способах его выполнения и предполагаемом результате. Кроме этого, курс содержит необходимую информацию о здоровом образе жизни, важным критерием которого является высокий уровень духовного здоровья. Духовное здоровье достигается умением жить в согласии с самим собой, с родными, друзьями и обществом, умением моделировать и прогнозировать события и составлять программу своих предстоящих действий. Таким образом, умение проектировать предстоящую деятельность является одним из важных средств достижения высокого уровня духовного здоровья.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Рассматривая проектирование как творческую деятельность, можно отметить, что, подготавливая себя к возникновению чрезвычайных ситуаций, школьники разрабатывают свой, индивидуальный стиль поведения, формируют у себя особенный, присущий только одной личности в конкретной ситуации поведенческий акт. Каждый разработанный проект предстоящих действий является результатом творческой деятельности каждого учащегося.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Процесс формирования у учащихся умения проектировать предстоящую деятельность осуществлялся через следующие</w:t>
      </w:r>
      <w:r w:rsidRPr="00E35C43">
        <w:rPr>
          <w:rStyle w:val="apple-converted-space"/>
          <w:color w:val="666666"/>
          <w:sz w:val="28"/>
          <w:szCs w:val="28"/>
        </w:rPr>
        <w:t> </w:t>
      </w:r>
      <w:r w:rsidRPr="00E35C43">
        <w:rPr>
          <w:rStyle w:val="a4"/>
          <w:b w:val="0"/>
          <w:bCs w:val="0"/>
          <w:color w:val="000000"/>
          <w:sz w:val="28"/>
          <w:szCs w:val="28"/>
        </w:rPr>
        <w:t>этапы</w:t>
      </w:r>
      <w:r w:rsidRPr="00E35C43">
        <w:rPr>
          <w:b/>
          <w:bCs/>
          <w:color w:val="000000"/>
          <w:sz w:val="28"/>
          <w:szCs w:val="28"/>
        </w:rPr>
        <w:t>:</w:t>
      </w:r>
      <w:r w:rsidRPr="00E35C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5C43">
        <w:rPr>
          <w:color w:val="000000"/>
          <w:sz w:val="28"/>
          <w:szCs w:val="28"/>
        </w:rPr>
        <w:t>ориентировочный, подготовительный, вербальный, творческий, результативный.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 ходе работы можно использовать следующие</w:t>
      </w:r>
      <w:r w:rsidRPr="00E35C43">
        <w:rPr>
          <w:rStyle w:val="apple-converted-space"/>
          <w:color w:val="666666"/>
          <w:sz w:val="28"/>
          <w:szCs w:val="28"/>
        </w:rPr>
        <w:t> </w:t>
      </w:r>
      <w:r w:rsidRPr="00E35C43">
        <w:rPr>
          <w:rStyle w:val="a4"/>
          <w:b w:val="0"/>
          <w:bCs w:val="0"/>
          <w:color w:val="000000"/>
          <w:sz w:val="28"/>
          <w:szCs w:val="28"/>
        </w:rPr>
        <w:t>приемы</w:t>
      </w:r>
      <w:r w:rsidRPr="00E35C43">
        <w:rPr>
          <w:color w:val="000000"/>
          <w:sz w:val="28"/>
          <w:szCs w:val="28"/>
        </w:rPr>
        <w:t>, включаемые в учебно-воспитательный процесс по ОБЖ как в урочное, так и во внеурочное время: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выполнение учащимися творческих работ по курсу ОБЖ (написание рассказов и сочинений), в содержании которых присутствует план деятельности;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выполнение учащимися рисунков, раскрывающих какое-либо событие или ситуацию, а также рисунков, иллюстрирующих конкретную деятельность;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выпуск стенгазет на основе информации, полученной из газет, телевидения, радио, глобальной сети Интернет;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lastRenderedPageBreak/>
        <w:t>использование проблемных ситуаций, при решении которых необходимо разработать план предстоящей деятельности;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использование готовых алгоритмов, содержащих указания для выполнения конкретной деятельности (поведенческих действий) по выходу из ЧС;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применение незаконченных проектов деятельности в конкретной ситуации;</w:t>
      </w:r>
    </w:p>
    <w:p w:rsidR="00E35C43" w:rsidRPr="00E35C43" w:rsidRDefault="00E35C43" w:rsidP="00E35C43">
      <w:pPr>
        <w:pStyle w:val="a3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использование творческих заданий «Разработай проект», при выполнении которых школьники самостоятельно разрабатывают проект предстоящей деятельности и т.д.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У учащихся основной школы результативность работы повышается при сочетании урочных и внеурочных занятий с использованием на них индивидуальной, парной и групповой форм работы, а также при создании для каждого школьника личностно ориентированных образовательных ситуаций.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В рамках изучения раздела «Чрезвычайные ситуации мирного и военного времени и организация защиты населения» выполняется </w:t>
      </w:r>
      <w:proofErr w:type="spellStart"/>
      <w:r w:rsidRPr="00E35C43">
        <w:rPr>
          <w:color w:val="000000"/>
          <w:sz w:val="28"/>
          <w:szCs w:val="28"/>
        </w:rPr>
        <w:t>практико</w:t>
      </w:r>
      <w:proofErr w:type="spellEnd"/>
      <w:r w:rsidRPr="00E35C43">
        <w:rPr>
          <w:color w:val="000000"/>
          <w:sz w:val="28"/>
          <w:szCs w:val="28"/>
        </w:rPr>
        <w:t>–ориентированный проект «Моя безопасность в условиях ЧС мирного и военного времени».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Перед учащимися ставится задача: «Разработать и представить комплект пособий по данной проблеме». На уроке обсуждается тема, и затем дети разбиваются на группы по интересам, выбирают для себя направление деятельности. Во время работы над поиском информации учащихся консультируются с преподавателем, обращаются в библиотеки, а также выходят в интернет. Они ставят цель - создать конкретный продукт, и результат будет наглядным. Продукты проекта:</w:t>
      </w:r>
    </w:p>
    <w:p w:rsidR="00E35C43" w:rsidRPr="00E35C43" w:rsidRDefault="00E35C43" w:rsidP="00E35C43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тестовый материал,</w:t>
      </w:r>
    </w:p>
    <w:p w:rsidR="00E35C43" w:rsidRPr="00E35C43" w:rsidRDefault="00E35C43" w:rsidP="00E35C43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ситуационные задачи,</w:t>
      </w:r>
    </w:p>
    <w:p w:rsidR="00E35C43" w:rsidRPr="00E35C43" w:rsidRDefault="00E35C43" w:rsidP="00E35C43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инструкции по правилам поведения при ЧС мирного и военного времени</w:t>
      </w:r>
    </w:p>
    <w:p w:rsidR="00E35C43" w:rsidRPr="00E35C43" w:rsidRDefault="00E35C43" w:rsidP="00E35C43">
      <w:pPr>
        <w:pStyle w:val="a3"/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фильмотека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Весь продукт проекта содержит пояснительную информацию. Ученики защищают свой прое</w:t>
      </w:r>
      <w:proofErr w:type="gramStart"/>
      <w:r w:rsidRPr="00E35C43">
        <w:rPr>
          <w:color w:val="000000"/>
          <w:sz w:val="28"/>
          <w:szCs w:val="28"/>
        </w:rPr>
        <w:t>кт с пр</w:t>
      </w:r>
      <w:proofErr w:type="gramEnd"/>
      <w:r w:rsidRPr="00E35C43">
        <w:rPr>
          <w:color w:val="000000"/>
          <w:sz w:val="28"/>
          <w:szCs w:val="28"/>
        </w:rPr>
        <w:t>езентацией не только материалов, но и способов работы над проектом.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Примером творческого проекта могут служить проекты на тему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«Мы за здоровый образ жизни», которые выполняются учащимися при изучении раздела «Основы медицинских знаний и здорового образа жизни». Актуальность проблемы проекта состоит в том, что здоровье молодого поколения по результатам мониторинга вызывает опасения. Поэтому, проект </w:t>
      </w:r>
      <w:r w:rsidRPr="00E35C43">
        <w:rPr>
          <w:color w:val="000000"/>
          <w:sz w:val="28"/>
          <w:szCs w:val="28"/>
        </w:rPr>
        <w:lastRenderedPageBreak/>
        <w:t>вызвал интерес, творческий поиск, каждому нашлось дело по душе. Работа над проектом показала, что нет «неуспевающих» детей.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Продукт проекта:</w:t>
      </w:r>
    </w:p>
    <w:p w:rsidR="00E35C43" w:rsidRPr="00E35C43" w:rsidRDefault="00E35C43" w:rsidP="00E35C43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плакаты с призывами к ЗОЖ;</w:t>
      </w:r>
    </w:p>
    <w:p w:rsidR="00E35C43" w:rsidRPr="00E35C43" w:rsidRDefault="00E35C43" w:rsidP="00E35C43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буклеты по профилактике вредных привычек</w:t>
      </w:r>
    </w:p>
    <w:p w:rsidR="00E35C43" w:rsidRPr="00E35C43" w:rsidRDefault="00E35C43" w:rsidP="00E35C43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видеоролики, пропагандирующие здоровый образ жизни</w:t>
      </w:r>
    </w:p>
    <w:p w:rsidR="00E35C43" w:rsidRPr="00E35C43" w:rsidRDefault="00E35C43" w:rsidP="00E35C43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видеоролики о вреде курения, алкоголя, наркотиков</w:t>
      </w:r>
    </w:p>
    <w:p w:rsidR="00E35C43" w:rsidRPr="00E35C43" w:rsidRDefault="00E35C43" w:rsidP="00E35C43">
      <w:pPr>
        <w:pStyle w:val="a3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презентации о правильном питании и о вреде пагубных привычек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Разработка проекта всегда ориентирована на самостоятельную деятельность учеников – индивидуальную, парную, групповую, которую учащиеся выполняют в течение определенного отрезка времени.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Эффективным представляется технология разработки мини-проектов (один урок). Примером служит выполнение мини-проекта «Безопасное поведение в чрезвычайной ситуации» по завершении изучения раздела «ЧС природного характера». Группы формируются по 5-6 человек. Задание группам: наглядно изобразить правила безопасного поведения. (Работа в компьютерном классе в программе</w:t>
      </w:r>
      <w:r w:rsidRPr="00E35C4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35C43">
        <w:rPr>
          <w:color w:val="000000"/>
          <w:sz w:val="28"/>
          <w:szCs w:val="28"/>
        </w:rPr>
        <w:t>Paint</w:t>
      </w:r>
      <w:proofErr w:type="spellEnd"/>
      <w:r w:rsidRPr="00E35C43">
        <w:rPr>
          <w:color w:val="000000"/>
          <w:sz w:val="28"/>
          <w:szCs w:val="28"/>
        </w:rPr>
        <w:t>). Во время защиты мини-проекта группа объясняет поведение героев рисунка.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Главная цель — разрешение проблемной ситуации, в которую вовлекаются учащиеся. Работая над мини-проектом, учащиеся имеют максимальную возможность для самореализации. Проблемная ситуация создаётся с таким расчётом, что при её решении необходимо применение различных способностей учащихся: аналитических, художественных, артистических, коммуникативных, которые при традиционном процессе обучения остаются невостребованными, и талантливого ребёнка можно попросту "не заметить".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Моя задача как педагога — дать возможность каждому участнику ощутить собственную значимость и необходимость в выполнении общего дела.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Выполненный проект вначале оценивают сами авторы (или автор). Самооценка участников проектных гру</w:t>
      </w:r>
      <w:proofErr w:type="gramStart"/>
      <w:r w:rsidRPr="00E35C43">
        <w:rPr>
          <w:color w:val="000000"/>
          <w:sz w:val="28"/>
          <w:szCs w:val="28"/>
        </w:rPr>
        <w:t>пп вкл</w:t>
      </w:r>
      <w:proofErr w:type="gramEnd"/>
      <w:r w:rsidRPr="00E35C43">
        <w:rPr>
          <w:color w:val="000000"/>
          <w:sz w:val="28"/>
          <w:szCs w:val="28"/>
        </w:rPr>
        <w:t>ючается в общую оценку проекта. Вторую оценку дает избранное для этого жюри в составе учащихся.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Критерии оценки выполнения проекта:</w:t>
      </w:r>
    </w:p>
    <w:p w:rsidR="00E35C43" w:rsidRPr="00E35C43" w:rsidRDefault="00E35C43" w:rsidP="00E35C43">
      <w:pPr>
        <w:pStyle w:val="a3"/>
        <w:numPr>
          <w:ilvl w:val="0"/>
          <w:numId w:val="5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 xml:space="preserve">практическая направленность проекта и значимость выполненной работы; важность темы проекта; полнота раскрытия темы; оригинальность предложенных решений; качество выполнения продукта проекта; качество </w:t>
      </w:r>
      <w:proofErr w:type="spellStart"/>
      <w:r w:rsidRPr="00E35C43">
        <w:rPr>
          <w:color w:val="000000"/>
          <w:sz w:val="28"/>
          <w:szCs w:val="28"/>
        </w:rPr>
        <w:t>портфолио</w:t>
      </w:r>
      <w:proofErr w:type="spellEnd"/>
      <w:r w:rsidRPr="00E35C43">
        <w:rPr>
          <w:color w:val="000000"/>
          <w:sz w:val="28"/>
          <w:szCs w:val="28"/>
        </w:rPr>
        <w:t>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Критерии оценки защиты проекта:</w:t>
      </w:r>
    </w:p>
    <w:p w:rsidR="00E35C43" w:rsidRPr="00E35C43" w:rsidRDefault="00E35C43" w:rsidP="00E35C43">
      <w:pPr>
        <w:pStyle w:val="a3"/>
        <w:numPr>
          <w:ilvl w:val="0"/>
          <w:numId w:val="6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lastRenderedPageBreak/>
        <w:t>раскрытие содержания проекта; использование средств наглядности, компьютерных средств; убедительность презентации; ответы на вопросы.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В ходе выполнения проекта происходит соединение академических знаний и практических действий. Во время работы над проектом каждый ученик имеет возможность реализовать себя, применить имеющиеся у него знания и опыт, продемонстрировать другим свою компетентность, ощутить успех.</w:t>
      </w:r>
    </w:p>
    <w:p w:rsidR="00E35C43" w:rsidRPr="00E35C43" w:rsidRDefault="00E35C43" w:rsidP="00E35C43">
      <w:pPr>
        <w:pStyle w:val="a3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Решение правильно поставленных и корректно описанных исследовательских задач, а не «зазубривание» материала, существенным образом изменяет весь процесс обучения и резко повышает интерес учащихся к предмету.</w:t>
      </w:r>
    </w:p>
    <w:p w:rsidR="00E35C43" w:rsidRPr="00E35C43" w:rsidRDefault="00E35C43" w:rsidP="00E35C43">
      <w:pPr>
        <w:pStyle w:val="a3"/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Список литературы:</w:t>
      </w:r>
    </w:p>
    <w:p w:rsidR="00E35C43" w:rsidRPr="00E35C43" w:rsidRDefault="00E35C43" w:rsidP="00E35C43">
      <w:pPr>
        <w:pStyle w:val="a3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E35C43">
        <w:rPr>
          <w:color w:val="000000"/>
          <w:sz w:val="28"/>
          <w:szCs w:val="28"/>
        </w:rPr>
        <w:t>Бычков А. В. Метод проектов</w:t>
      </w:r>
      <w:r w:rsidRPr="00E35C4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35C43">
        <w:rPr>
          <w:color w:val="000000"/>
          <w:sz w:val="28"/>
          <w:szCs w:val="28"/>
        </w:rPr>
        <w:t>в современной школе. – М., 2000.</w:t>
      </w:r>
    </w:p>
    <w:p w:rsidR="00E35C43" w:rsidRPr="00E35C43" w:rsidRDefault="00E35C43" w:rsidP="00E35C43">
      <w:pPr>
        <w:pStyle w:val="a3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E35C43">
        <w:rPr>
          <w:i/>
          <w:iCs/>
          <w:color w:val="000000"/>
          <w:sz w:val="28"/>
          <w:szCs w:val="28"/>
        </w:rPr>
        <w:t>Петрова В.</w:t>
      </w:r>
      <w:r w:rsidRPr="00E35C43">
        <w:rPr>
          <w:rStyle w:val="apple-converted-space"/>
          <w:color w:val="000000"/>
          <w:sz w:val="28"/>
          <w:szCs w:val="28"/>
        </w:rPr>
        <w:t> </w:t>
      </w:r>
      <w:r w:rsidRPr="00E35C43">
        <w:rPr>
          <w:color w:val="000000"/>
          <w:sz w:val="28"/>
          <w:szCs w:val="28"/>
        </w:rPr>
        <w:t>Метод проектов. – М.,1929.</w:t>
      </w:r>
    </w:p>
    <w:p w:rsidR="00E35C43" w:rsidRPr="00E35C43" w:rsidRDefault="00017066" w:rsidP="00E35C43">
      <w:pPr>
        <w:pStyle w:val="a3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hyperlink r:id="rId5" w:history="1">
        <w:r w:rsidR="00E35C43" w:rsidRPr="00E35C43">
          <w:rPr>
            <w:rStyle w:val="a5"/>
            <w:sz w:val="28"/>
            <w:szCs w:val="28"/>
            <w:u w:val="none"/>
          </w:rPr>
          <w:t>http://bg-prestige.narod.ru/proekt/</w:t>
        </w:r>
      </w:hyperlink>
      <w:r w:rsidR="00E35C43" w:rsidRPr="00E35C43">
        <w:rPr>
          <w:color w:val="000000"/>
          <w:sz w:val="28"/>
          <w:szCs w:val="28"/>
        </w:rPr>
        <w:t>.</w:t>
      </w:r>
      <w:r w:rsidR="00E35C43" w:rsidRPr="00E35C43">
        <w:rPr>
          <w:rStyle w:val="apple-converted-space"/>
          <w:color w:val="000000"/>
          <w:sz w:val="28"/>
          <w:szCs w:val="28"/>
        </w:rPr>
        <w:t> </w:t>
      </w:r>
      <w:r w:rsidR="00E35C43" w:rsidRPr="00E35C43">
        <w:rPr>
          <w:color w:val="000000"/>
          <w:sz w:val="28"/>
          <w:szCs w:val="28"/>
        </w:rPr>
        <w:t>Электронный учебник по курсу «Проектная деятельность как способ организации семиотического образовательного пространства»</w:t>
      </w:r>
    </w:p>
    <w:p w:rsidR="00B75DCB" w:rsidRPr="00E35C43" w:rsidRDefault="00B75DCB">
      <w:pPr>
        <w:rPr>
          <w:rFonts w:ascii="Times New Roman" w:hAnsi="Times New Roman" w:cs="Times New Roman"/>
          <w:sz w:val="28"/>
          <w:szCs w:val="28"/>
        </w:rPr>
      </w:pPr>
    </w:p>
    <w:sectPr w:rsidR="00B75DCB" w:rsidRPr="00E35C43" w:rsidSect="00B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94A"/>
    <w:multiLevelType w:val="multilevel"/>
    <w:tmpl w:val="BAD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E0A33"/>
    <w:multiLevelType w:val="multilevel"/>
    <w:tmpl w:val="0DC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286C"/>
    <w:multiLevelType w:val="multilevel"/>
    <w:tmpl w:val="BDE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A392F"/>
    <w:multiLevelType w:val="multilevel"/>
    <w:tmpl w:val="EC1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3021E"/>
    <w:multiLevelType w:val="multilevel"/>
    <w:tmpl w:val="BEB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F4CCD"/>
    <w:multiLevelType w:val="multilevel"/>
    <w:tmpl w:val="5754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82CAB"/>
    <w:multiLevelType w:val="multilevel"/>
    <w:tmpl w:val="CD4A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C43"/>
    <w:rsid w:val="00017066"/>
    <w:rsid w:val="00177161"/>
    <w:rsid w:val="008C3914"/>
    <w:rsid w:val="00B75DCB"/>
    <w:rsid w:val="00E3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B"/>
  </w:style>
  <w:style w:type="paragraph" w:styleId="1">
    <w:name w:val="heading 1"/>
    <w:basedOn w:val="a"/>
    <w:link w:val="10"/>
    <w:qFormat/>
    <w:rsid w:val="008C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C43"/>
  </w:style>
  <w:style w:type="character" w:styleId="a4">
    <w:name w:val="Strong"/>
    <w:basedOn w:val="a0"/>
    <w:uiPriority w:val="22"/>
    <w:qFormat/>
    <w:rsid w:val="00E35C43"/>
    <w:rPr>
      <w:b/>
      <w:bCs/>
    </w:rPr>
  </w:style>
  <w:style w:type="character" w:styleId="a5">
    <w:name w:val="Hyperlink"/>
    <w:basedOn w:val="a0"/>
    <w:uiPriority w:val="99"/>
    <w:semiHidden/>
    <w:unhideWhenUsed/>
    <w:rsid w:val="00E35C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go.html?href=http%3A%2F%2Fbg-prestige.narod.ru%2Fproekt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1784</Words>
  <Characters>10174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2015-11-23T18:56:00Z</dcterms:created>
  <dcterms:modified xsi:type="dcterms:W3CDTF">2015-11-23T21:18:00Z</dcterms:modified>
</cp:coreProperties>
</file>