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0E" w:rsidRPr="00231576" w:rsidRDefault="00CC400E" w:rsidP="00CC400E">
      <w:pPr>
        <w:jc w:val="center"/>
        <w:rPr>
          <w:sz w:val="24"/>
          <w:szCs w:val="24"/>
        </w:rPr>
      </w:pPr>
      <w:r w:rsidRPr="00231576">
        <w:rPr>
          <w:sz w:val="24"/>
          <w:szCs w:val="24"/>
        </w:rPr>
        <w:t xml:space="preserve">Муниципальное Автономное </w:t>
      </w:r>
      <w:r>
        <w:rPr>
          <w:sz w:val="24"/>
          <w:szCs w:val="24"/>
        </w:rPr>
        <w:t xml:space="preserve">Дошкольное Образовательное учреждение  №49 «Детский сад </w:t>
      </w:r>
      <w:r>
        <w:rPr>
          <w:sz w:val="24"/>
          <w:szCs w:val="24"/>
        </w:rPr>
        <w:t>комби</w:t>
      </w:r>
      <w:r>
        <w:rPr>
          <w:sz w:val="24"/>
          <w:szCs w:val="24"/>
        </w:rPr>
        <w:t>нированного вида»</w:t>
      </w: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CC400E" w:rsidRDefault="00CC400E" w:rsidP="00CC400E">
      <w:pPr>
        <w:jc w:val="center"/>
        <w:rPr>
          <w:b/>
          <w:sz w:val="44"/>
          <w:szCs w:val="44"/>
        </w:rPr>
      </w:pP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CC400E" w:rsidRPr="00231576" w:rsidRDefault="00CC400E" w:rsidP="00CC400E">
      <w:pPr>
        <w:jc w:val="center"/>
        <w:rPr>
          <w:b/>
          <w:sz w:val="36"/>
          <w:szCs w:val="36"/>
        </w:rPr>
      </w:pPr>
      <w:r w:rsidRPr="00231576">
        <w:rPr>
          <w:b/>
          <w:sz w:val="44"/>
          <w:szCs w:val="44"/>
        </w:rPr>
        <w:t>Д</w:t>
      </w:r>
      <w:r w:rsidRPr="00231576">
        <w:rPr>
          <w:b/>
          <w:sz w:val="36"/>
          <w:szCs w:val="36"/>
        </w:rPr>
        <w:t xml:space="preserve">ИФФЕРЕНЦИАЛЬНАЯ ДИАГНОСТИКА </w:t>
      </w:r>
    </w:p>
    <w:p w:rsidR="00CC400E" w:rsidRPr="00231576" w:rsidRDefault="00CC400E" w:rsidP="00CC400E">
      <w:pPr>
        <w:spacing w:line="360" w:lineRule="auto"/>
        <w:jc w:val="center"/>
        <w:rPr>
          <w:b/>
          <w:sz w:val="36"/>
          <w:szCs w:val="36"/>
        </w:rPr>
      </w:pPr>
      <w:r w:rsidRPr="00231576">
        <w:rPr>
          <w:b/>
          <w:sz w:val="36"/>
          <w:szCs w:val="36"/>
        </w:rPr>
        <w:t xml:space="preserve">СИСТЕМНОГО НЕДОРАЗВИТИЯ РЕЧИ </w:t>
      </w:r>
      <w:r>
        <w:rPr>
          <w:b/>
          <w:sz w:val="36"/>
          <w:szCs w:val="36"/>
        </w:rPr>
        <w:t xml:space="preserve"> ПРИ ИНТЕЛЛЕКТУАЛЬНОЙ НЕДОСТАТОЧНОСТИ</w:t>
      </w:r>
    </w:p>
    <w:p w:rsidR="00CC400E" w:rsidRDefault="00CC400E" w:rsidP="00CC400E">
      <w:pPr>
        <w:spacing w:line="360" w:lineRule="auto"/>
        <w:jc w:val="center"/>
        <w:rPr>
          <w:b/>
          <w:sz w:val="24"/>
          <w:szCs w:val="24"/>
        </w:rPr>
      </w:pP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FA18A1" w:rsidRDefault="00FA18A1" w:rsidP="00FA18A1">
      <w:pPr>
        <w:rPr>
          <w:b/>
          <w:sz w:val="28"/>
          <w:szCs w:val="28"/>
        </w:rPr>
      </w:pPr>
      <w:r w:rsidRPr="00231576">
        <w:rPr>
          <w:b/>
          <w:sz w:val="28"/>
          <w:szCs w:val="28"/>
        </w:rPr>
        <w:t xml:space="preserve">Составила  учитель-логопед МАДОУ № 49 Тихонова И.В. </w:t>
      </w: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CC400E" w:rsidRDefault="00CC400E" w:rsidP="00CC400E">
      <w:pPr>
        <w:jc w:val="center"/>
        <w:rPr>
          <w:b/>
          <w:sz w:val="24"/>
          <w:szCs w:val="24"/>
        </w:rPr>
      </w:pPr>
    </w:p>
    <w:p w:rsidR="00FA18A1" w:rsidRPr="00FA18A1" w:rsidRDefault="00FA18A1" w:rsidP="00FA18A1">
      <w:pPr>
        <w:jc w:val="center"/>
        <w:rPr>
          <w:sz w:val="24"/>
          <w:szCs w:val="24"/>
        </w:rPr>
      </w:pPr>
      <w:r w:rsidRPr="00FA18A1">
        <w:rPr>
          <w:sz w:val="24"/>
          <w:szCs w:val="24"/>
        </w:rPr>
        <w:t>Кемерово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A18A1">
        <w:rPr>
          <w:sz w:val="24"/>
          <w:szCs w:val="24"/>
        </w:rPr>
        <w:t>2015</w:t>
      </w:r>
    </w:p>
    <w:p w:rsidR="0093515B" w:rsidRPr="00CC400E" w:rsidRDefault="0093515B" w:rsidP="00FA18A1">
      <w:pPr>
        <w:jc w:val="center"/>
        <w:rPr>
          <w:b/>
          <w:sz w:val="28"/>
          <w:szCs w:val="28"/>
        </w:rPr>
      </w:pPr>
      <w:r w:rsidRPr="008A6B5B">
        <w:rPr>
          <w:b/>
          <w:sz w:val="24"/>
          <w:szCs w:val="24"/>
        </w:rPr>
        <w:lastRenderedPageBreak/>
        <w:t>Системное</w:t>
      </w:r>
      <w:r w:rsidR="00771FCF" w:rsidRPr="008A6B5B">
        <w:rPr>
          <w:b/>
          <w:sz w:val="24"/>
          <w:szCs w:val="24"/>
        </w:rPr>
        <w:t xml:space="preserve"> </w:t>
      </w:r>
      <w:r w:rsidR="00A05884" w:rsidRPr="008A6B5B">
        <w:rPr>
          <w:b/>
          <w:sz w:val="24"/>
          <w:szCs w:val="24"/>
        </w:rPr>
        <w:t xml:space="preserve">недоразвитие речи </w:t>
      </w:r>
      <w:r w:rsidR="00771FCF" w:rsidRPr="008A6B5B">
        <w:rPr>
          <w:b/>
          <w:sz w:val="24"/>
          <w:szCs w:val="24"/>
        </w:rPr>
        <w:t xml:space="preserve">тяжелой </w:t>
      </w:r>
      <w:r w:rsidRPr="008A6B5B">
        <w:rPr>
          <w:b/>
          <w:sz w:val="24"/>
          <w:szCs w:val="24"/>
        </w:rPr>
        <w:t xml:space="preserve"> </w:t>
      </w:r>
      <w:r w:rsidR="00771FCF" w:rsidRPr="008A6B5B">
        <w:rPr>
          <w:b/>
          <w:sz w:val="24"/>
          <w:szCs w:val="24"/>
        </w:rPr>
        <w:t>степени</w:t>
      </w:r>
      <w:r w:rsidR="008100DE" w:rsidRPr="008A6B5B">
        <w:rPr>
          <w:b/>
          <w:sz w:val="24"/>
          <w:szCs w:val="24"/>
        </w:rPr>
        <w:t xml:space="preserve">  при интеллектуальной недостаточности</w:t>
      </w:r>
    </w:p>
    <w:tbl>
      <w:tblPr>
        <w:tblStyle w:val="a3"/>
        <w:tblpPr w:leftFromText="180" w:rightFromText="180" w:horzAnchor="margin" w:tblpY="600"/>
        <w:tblW w:w="14392" w:type="dxa"/>
        <w:tblLook w:val="04A0" w:firstRow="1" w:lastRow="0" w:firstColumn="1" w:lastColumn="0" w:noHBand="0" w:noVBand="1"/>
      </w:tblPr>
      <w:tblGrid>
        <w:gridCol w:w="1690"/>
        <w:gridCol w:w="2568"/>
        <w:gridCol w:w="2243"/>
        <w:gridCol w:w="2242"/>
        <w:gridCol w:w="2042"/>
        <w:gridCol w:w="3607"/>
      </w:tblGrid>
      <w:tr w:rsidR="00771FCF" w:rsidRPr="00BD3CBB" w:rsidTr="000061B9">
        <w:trPr>
          <w:trHeight w:val="194"/>
        </w:trPr>
        <w:tc>
          <w:tcPr>
            <w:tcW w:w="1690" w:type="dxa"/>
            <w:vMerge w:val="restart"/>
          </w:tcPr>
          <w:p w:rsidR="00771FCF" w:rsidRPr="00BD3CBB" w:rsidRDefault="00771FCF" w:rsidP="000061B9">
            <w:pPr>
              <w:rPr>
                <w:b/>
                <w:sz w:val="22"/>
              </w:rPr>
            </w:pPr>
            <w:proofErr w:type="spellStart"/>
            <w:r w:rsidRPr="00BD3CBB">
              <w:rPr>
                <w:b/>
                <w:sz w:val="22"/>
              </w:rPr>
              <w:t>Импрессивная</w:t>
            </w:r>
            <w:proofErr w:type="spellEnd"/>
            <w:r w:rsidRPr="00BD3CBB">
              <w:rPr>
                <w:b/>
                <w:sz w:val="22"/>
              </w:rPr>
              <w:t xml:space="preserve"> </w:t>
            </w:r>
          </w:p>
          <w:p w:rsidR="00771FCF" w:rsidRPr="00BD3CBB" w:rsidRDefault="00771FCF" w:rsidP="000061B9">
            <w:pPr>
              <w:jc w:val="center"/>
              <w:rPr>
                <w:b/>
                <w:sz w:val="22"/>
              </w:rPr>
            </w:pPr>
            <w:r w:rsidRPr="00BD3CBB">
              <w:rPr>
                <w:b/>
                <w:sz w:val="22"/>
              </w:rPr>
              <w:t>речь</w:t>
            </w:r>
          </w:p>
        </w:tc>
        <w:tc>
          <w:tcPr>
            <w:tcW w:w="7053" w:type="dxa"/>
            <w:gridSpan w:val="3"/>
          </w:tcPr>
          <w:p w:rsidR="00771FCF" w:rsidRPr="00BD3CBB" w:rsidRDefault="00771FCF" w:rsidP="000061B9">
            <w:pPr>
              <w:jc w:val="center"/>
              <w:rPr>
                <w:b/>
                <w:sz w:val="22"/>
              </w:rPr>
            </w:pPr>
            <w:r w:rsidRPr="00BD3CBB">
              <w:rPr>
                <w:b/>
                <w:sz w:val="22"/>
              </w:rPr>
              <w:t>Экспрессивная  речь</w:t>
            </w:r>
          </w:p>
        </w:tc>
        <w:tc>
          <w:tcPr>
            <w:tcW w:w="2042" w:type="dxa"/>
            <w:vMerge w:val="restart"/>
          </w:tcPr>
          <w:p w:rsidR="00771FCF" w:rsidRPr="00BD3CBB" w:rsidRDefault="00771FCF" w:rsidP="000061B9">
            <w:pPr>
              <w:jc w:val="center"/>
              <w:rPr>
                <w:b/>
                <w:sz w:val="22"/>
              </w:rPr>
            </w:pPr>
            <w:r w:rsidRPr="00BD3CBB">
              <w:rPr>
                <w:b/>
                <w:sz w:val="22"/>
              </w:rPr>
              <w:t>Фонематические процессы</w:t>
            </w:r>
          </w:p>
        </w:tc>
        <w:tc>
          <w:tcPr>
            <w:tcW w:w="3607" w:type="dxa"/>
            <w:vMerge w:val="restart"/>
          </w:tcPr>
          <w:p w:rsidR="00771FCF" w:rsidRPr="00BD3CBB" w:rsidRDefault="00771FCF" w:rsidP="000061B9">
            <w:pPr>
              <w:jc w:val="center"/>
              <w:rPr>
                <w:b/>
                <w:sz w:val="22"/>
              </w:rPr>
            </w:pPr>
            <w:r w:rsidRPr="00BD3CBB">
              <w:rPr>
                <w:b/>
                <w:sz w:val="22"/>
              </w:rPr>
              <w:t>Звукопроизношение</w:t>
            </w:r>
          </w:p>
        </w:tc>
      </w:tr>
      <w:tr w:rsidR="002161B0" w:rsidRPr="0083539E" w:rsidTr="000061B9">
        <w:trPr>
          <w:trHeight w:val="96"/>
        </w:trPr>
        <w:tc>
          <w:tcPr>
            <w:tcW w:w="1690" w:type="dxa"/>
            <w:vMerge/>
          </w:tcPr>
          <w:p w:rsidR="00771FCF" w:rsidRDefault="00771FCF" w:rsidP="00006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771FCF" w:rsidRPr="00BD3CBB" w:rsidRDefault="00771FCF" w:rsidP="000061B9">
            <w:pPr>
              <w:jc w:val="center"/>
              <w:rPr>
                <w:b/>
                <w:sz w:val="22"/>
              </w:rPr>
            </w:pPr>
            <w:r w:rsidRPr="00BD3CBB">
              <w:rPr>
                <w:b/>
                <w:sz w:val="22"/>
              </w:rPr>
              <w:t>Лексика</w:t>
            </w:r>
          </w:p>
        </w:tc>
        <w:tc>
          <w:tcPr>
            <w:tcW w:w="2243" w:type="dxa"/>
          </w:tcPr>
          <w:p w:rsidR="00771FCF" w:rsidRPr="00BD3CBB" w:rsidRDefault="00771FCF" w:rsidP="000061B9">
            <w:pPr>
              <w:jc w:val="center"/>
              <w:rPr>
                <w:b/>
                <w:sz w:val="22"/>
              </w:rPr>
            </w:pPr>
            <w:r w:rsidRPr="00BD3CBB">
              <w:rPr>
                <w:b/>
                <w:sz w:val="22"/>
              </w:rPr>
              <w:t>Грамматика</w:t>
            </w:r>
          </w:p>
        </w:tc>
        <w:tc>
          <w:tcPr>
            <w:tcW w:w="2242" w:type="dxa"/>
          </w:tcPr>
          <w:p w:rsidR="00771FCF" w:rsidRPr="00BD3CBB" w:rsidRDefault="00771FCF" w:rsidP="000061B9">
            <w:pPr>
              <w:jc w:val="center"/>
              <w:rPr>
                <w:b/>
                <w:sz w:val="22"/>
              </w:rPr>
            </w:pPr>
            <w:r w:rsidRPr="00BD3CBB">
              <w:rPr>
                <w:b/>
                <w:sz w:val="22"/>
              </w:rPr>
              <w:t>Связная речь</w:t>
            </w:r>
          </w:p>
        </w:tc>
        <w:tc>
          <w:tcPr>
            <w:tcW w:w="2042" w:type="dxa"/>
            <w:vMerge/>
          </w:tcPr>
          <w:p w:rsidR="00771FCF" w:rsidRDefault="00771FCF" w:rsidP="00006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  <w:vMerge/>
          </w:tcPr>
          <w:p w:rsidR="00771FCF" w:rsidRPr="0083539E" w:rsidRDefault="00771FCF" w:rsidP="000061B9">
            <w:pPr>
              <w:jc w:val="center"/>
              <w:rPr>
                <w:sz w:val="24"/>
                <w:szCs w:val="24"/>
              </w:rPr>
            </w:pPr>
          </w:p>
        </w:tc>
      </w:tr>
      <w:tr w:rsidR="002161B0" w:rsidRPr="00A97FCA" w:rsidTr="000061B9">
        <w:trPr>
          <w:trHeight w:val="7459"/>
        </w:trPr>
        <w:tc>
          <w:tcPr>
            <w:tcW w:w="1690" w:type="dxa"/>
          </w:tcPr>
          <w:p w:rsidR="00771FCF" w:rsidRPr="00D321B2" w:rsidRDefault="00771FCF" w:rsidP="000061B9">
            <w:pPr>
              <w:jc w:val="both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both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both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both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both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>Грубое нарушение понимания речи</w:t>
            </w:r>
          </w:p>
          <w:p w:rsidR="00771FCF" w:rsidRPr="00D321B2" w:rsidRDefault="00771FCF" w:rsidP="000061B9">
            <w:pPr>
              <w:jc w:val="center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771FCF" w:rsidRPr="00D321B2" w:rsidRDefault="00771FCF" w:rsidP="000061B9">
            <w:pPr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both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>Словарь ограниченный</w:t>
            </w:r>
          </w:p>
          <w:p w:rsidR="00771FCF" w:rsidRPr="00D321B2" w:rsidRDefault="00771FCF" w:rsidP="000061B9">
            <w:pPr>
              <w:jc w:val="both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>/ 10-15 слов/.</w:t>
            </w:r>
          </w:p>
          <w:p w:rsidR="002161B0" w:rsidRPr="00D321B2" w:rsidRDefault="002161B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>От отд</w:t>
            </w:r>
            <w:r w:rsidR="002161B0" w:rsidRPr="00D321B2">
              <w:rPr>
                <w:sz w:val="24"/>
                <w:szCs w:val="24"/>
              </w:rPr>
              <w:t xml:space="preserve">ельных звуков, звукокомплексов,  </w:t>
            </w:r>
            <w:r w:rsidRPr="00D321B2">
              <w:rPr>
                <w:sz w:val="24"/>
                <w:szCs w:val="24"/>
              </w:rPr>
              <w:t>аморфных слов</w:t>
            </w:r>
            <w:r w:rsidR="002161B0" w:rsidRPr="00D321B2">
              <w:rPr>
                <w:sz w:val="24"/>
                <w:szCs w:val="24"/>
              </w:rPr>
              <w:t xml:space="preserve"> </w:t>
            </w:r>
            <w:proofErr w:type="gramStart"/>
            <w:r w:rsidR="002161B0" w:rsidRPr="00D321B2">
              <w:rPr>
                <w:sz w:val="24"/>
                <w:szCs w:val="24"/>
              </w:rPr>
              <w:t>-</w:t>
            </w:r>
            <w:r w:rsidRPr="00D321B2">
              <w:rPr>
                <w:sz w:val="24"/>
                <w:szCs w:val="24"/>
              </w:rPr>
              <w:t>к</w:t>
            </w:r>
            <w:proofErr w:type="gramEnd"/>
            <w:r w:rsidRPr="00D321B2">
              <w:rPr>
                <w:sz w:val="24"/>
                <w:szCs w:val="24"/>
              </w:rPr>
              <w:t>орней до простых двусложных слов с /открытыми слогами</w:t>
            </w:r>
            <w:r w:rsidR="002161B0" w:rsidRPr="00D321B2">
              <w:rPr>
                <w:sz w:val="24"/>
                <w:szCs w:val="24"/>
              </w:rPr>
              <w:t xml:space="preserve"> /.</w:t>
            </w: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771FCF" w:rsidRPr="00D321B2" w:rsidRDefault="002D6259" w:rsidP="000061B9">
            <w:pPr>
              <w:jc w:val="left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 xml:space="preserve">В </w:t>
            </w:r>
            <w:r w:rsidR="00771FCF" w:rsidRPr="00D321B2">
              <w:rPr>
                <w:sz w:val="24"/>
                <w:szCs w:val="24"/>
              </w:rPr>
              <w:t>активе существительные, конкретные по значению.</w:t>
            </w:r>
          </w:p>
          <w:p w:rsidR="002D6259" w:rsidRPr="00D321B2" w:rsidRDefault="002D6259" w:rsidP="000061B9">
            <w:pPr>
              <w:jc w:val="left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both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left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left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left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2D6259" w:rsidRPr="00D321B2" w:rsidRDefault="002D6259" w:rsidP="000061B9">
            <w:pPr>
              <w:jc w:val="left"/>
              <w:rPr>
                <w:sz w:val="24"/>
                <w:szCs w:val="24"/>
              </w:rPr>
            </w:pPr>
          </w:p>
          <w:p w:rsidR="002D6259" w:rsidRPr="00D321B2" w:rsidRDefault="002D6259" w:rsidP="000061B9">
            <w:pPr>
              <w:jc w:val="left"/>
              <w:rPr>
                <w:sz w:val="24"/>
                <w:szCs w:val="24"/>
              </w:rPr>
            </w:pPr>
          </w:p>
          <w:p w:rsidR="002D6259" w:rsidRPr="00D321B2" w:rsidRDefault="002D6259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771FCF" w:rsidRPr="00D321B2" w:rsidRDefault="00C34730" w:rsidP="000061B9">
            <w:pPr>
              <w:jc w:val="left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 xml:space="preserve">Формы словоизменения </w:t>
            </w:r>
            <w:r w:rsidR="00771FCF" w:rsidRPr="00D321B2">
              <w:rPr>
                <w:sz w:val="24"/>
                <w:szCs w:val="24"/>
              </w:rPr>
              <w:t>и словообразования отсутствуют</w:t>
            </w:r>
          </w:p>
        </w:tc>
        <w:tc>
          <w:tcPr>
            <w:tcW w:w="2242" w:type="dxa"/>
          </w:tcPr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771FCF" w:rsidRPr="00D321B2" w:rsidRDefault="00771FCF" w:rsidP="000061B9">
            <w:pPr>
              <w:jc w:val="left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 xml:space="preserve">Однословная или двухсловная фраза, </w:t>
            </w:r>
            <w:r w:rsidR="00C34730" w:rsidRPr="00D321B2">
              <w:rPr>
                <w:sz w:val="24"/>
                <w:szCs w:val="24"/>
              </w:rPr>
              <w:t xml:space="preserve">состоящая </w:t>
            </w:r>
            <w:r w:rsidRPr="00D321B2">
              <w:rPr>
                <w:sz w:val="24"/>
                <w:szCs w:val="24"/>
              </w:rPr>
              <w:t>из аморфных слов-корней</w:t>
            </w:r>
          </w:p>
          <w:p w:rsidR="00771FCF" w:rsidRPr="00D321B2" w:rsidRDefault="00771FCF" w:rsidP="000061B9">
            <w:pPr>
              <w:jc w:val="left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C34730" w:rsidRPr="00D321B2" w:rsidRDefault="00C34730" w:rsidP="000061B9">
            <w:pPr>
              <w:jc w:val="left"/>
              <w:rPr>
                <w:sz w:val="24"/>
                <w:szCs w:val="24"/>
              </w:rPr>
            </w:pPr>
          </w:p>
          <w:p w:rsidR="00771FCF" w:rsidRPr="00D321B2" w:rsidRDefault="00C34730" w:rsidP="000061B9">
            <w:pPr>
              <w:jc w:val="left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 xml:space="preserve">  </w:t>
            </w:r>
            <w:r w:rsidR="00771FCF" w:rsidRPr="00D321B2">
              <w:rPr>
                <w:sz w:val="24"/>
                <w:szCs w:val="24"/>
              </w:rPr>
              <w:t>Отсутствуют</w:t>
            </w:r>
            <w:r w:rsidRPr="00D321B2">
              <w:rPr>
                <w:sz w:val="24"/>
                <w:szCs w:val="24"/>
              </w:rPr>
              <w:t xml:space="preserve"> простые </w:t>
            </w:r>
            <w:r w:rsidR="00771FCF" w:rsidRPr="00D321B2">
              <w:rPr>
                <w:sz w:val="24"/>
                <w:szCs w:val="24"/>
              </w:rPr>
              <w:t>формы фонематического анализа и синтеза</w:t>
            </w:r>
          </w:p>
        </w:tc>
        <w:tc>
          <w:tcPr>
            <w:tcW w:w="3607" w:type="dxa"/>
          </w:tcPr>
          <w:p w:rsidR="00771FCF" w:rsidRPr="00D321B2" w:rsidRDefault="00771FCF" w:rsidP="000061B9">
            <w:pPr>
              <w:jc w:val="center"/>
              <w:rPr>
                <w:sz w:val="24"/>
                <w:szCs w:val="24"/>
              </w:rPr>
            </w:pPr>
          </w:p>
          <w:p w:rsidR="00436587" w:rsidRPr="00D321B2" w:rsidRDefault="00436587" w:rsidP="000061B9">
            <w:pPr>
              <w:jc w:val="center"/>
              <w:rPr>
                <w:sz w:val="24"/>
                <w:szCs w:val="24"/>
              </w:rPr>
            </w:pPr>
          </w:p>
          <w:p w:rsidR="00436587" w:rsidRPr="00D321B2" w:rsidRDefault="00436587" w:rsidP="000061B9">
            <w:pPr>
              <w:jc w:val="center"/>
              <w:rPr>
                <w:sz w:val="24"/>
                <w:szCs w:val="24"/>
              </w:rPr>
            </w:pPr>
          </w:p>
          <w:p w:rsidR="00436587" w:rsidRPr="00D321B2" w:rsidRDefault="00436587" w:rsidP="000061B9">
            <w:pPr>
              <w:jc w:val="center"/>
              <w:rPr>
                <w:sz w:val="24"/>
                <w:szCs w:val="24"/>
              </w:rPr>
            </w:pPr>
          </w:p>
          <w:p w:rsidR="00436587" w:rsidRPr="00D321B2" w:rsidRDefault="00436587" w:rsidP="000061B9">
            <w:pPr>
              <w:jc w:val="center"/>
              <w:rPr>
                <w:sz w:val="24"/>
                <w:szCs w:val="24"/>
              </w:rPr>
            </w:pPr>
          </w:p>
          <w:p w:rsidR="00436587" w:rsidRPr="00D321B2" w:rsidRDefault="00436587" w:rsidP="000061B9">
            <w:pPr>
              <w:jc w:val="center"/>
              <w:rPr>
                <w:sz w:val="24"/>
                <w:szCs w:val="24"/>
              </w:rPr>
            </w:pPr>
          </w:p>
          <w:p w:rsidR="00436587" w:rsidRPr="00D321B2" w:rsidRDefault="00436587" w:rsidP="000061B9">
            <w:pPr>
              <w:jc w:val="center"/>
              <w:rPr>
                <w:sz w:val="24"/>
                <w:szCs w:val="24"/>
              </w:rPr>
            </w:pPr>
          </w:p>
          <w:p w:rsidR="00436587" w:rsidRPr="00D321B2" w:rsidRDefault="00436587" w:rsidP="000061B9">
            <w:pPr>
              <w:jc w:val="center"/>
              <w:rPr>
                <w:sz w:val="24"/>
                <w:szCs w:val="24"/>
              </w:rPr>
            </w:pPr>
          </w:p>
          <w:p w:rsidR="00436587" w:rsidRPr="00D321B2" w:rsidRDefault="00436587" w:rsidP="000061B9">
            <w:pPr>
              <w:jc w:val="center"/>
              <w:rPr>
                <w:sz w:val="24"/>
                <w:szCs w:val="24"/>
              </w:rPr>
            </w:pPr>
          </w:p>
          <w:p w:rsidR="002161B0" w:rsidRPr="00D321B2" w:rsidRDefault="00771FCF" w:rsidP="000061B9">
            <w:pPr>
              <w:jc w:val="both"/>
              <w:rPr>
                <w:sz w:val="24"/>
                <w:szCs w:val="24"/>
              </w:rPr>
            </w:pPr>
            <w:r w:rsidRPr="00D321B2">
              <w:rPr>
                <w:sz w:val="24"/>
                <w:szCs w:val="24"/>
              </w:rPr>
              <w:t xml:space="preserve">Полиморфное нарушение </w:t>
            </w:r>
            <w:r w:rsidR="00436587" w:rsidRPr="00D321B2">
              <w:rPr>
                <w:sz w:val="24"/>
                <w:szCs w:val="24"/>
              </w:rPr>
              <w:t xml:space="preserve">      </w:t>
            </w:r>
            <w:r w:rsidRPr="00D321B2">
              <w:rPr>
                <w:sz w:val="24"/>
                <w:szCs w:val="24"/>
              </w:rPr>
              <w:t xml:space="preserve">произношения </w:t>
            </w:r>
            <w:r w:rsidR="008100DE" w:rsidRPr="00D321B2">
              <w:rPr>
                <w:sz w:val="24"/>
                <w:szCs w:val="24"/>
              </w:rPr>
              <w:t xml:space="preserve"> всех </w:t>
            </w:r>
            <w:r w:rsidRPr="00D321B2">
              <w:rPr>
                <w:sz w:val="24"/>
                <w:szCs w:val="24"/>
              </w:rPr>
              <w:t>звуко</w:t>
            </w:r>
            <w:r w:rsidR="002161B0" w:rsidRPr="00D321B2">
              <w:rPr>
                <w:sz w:val="24"/>
                <w:szCs w:val="24"/>
              </w:rPr>
              <w:t>в</w:t>
            </w:r>
            <w:r w:rsidR="00F43119" w:rsidRPr="00D321B2">
              <w:rPr>
                <w:sz w:val="24"/>
                <w:szCs w:val="24"/>
              </w:rPr>
              <w:t xml:space="preserve"> </w:t>
            </w:r>
          </w:p>
          <w:p w:rsidR="00771FCF" w:rsidRPr="00D321B2" w:rsidRDefault="00771FCF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  <w:p w:rsidR="000061B9" w:rsidRPr="00D321B2" w:rsidRDefault="000061B9" w:rsidP="000061B9">
            <w:pPr>
              <w:jc w:val="left"/>
              <w:rPr>
                <w:sz w:val="24"/>
                <w:szCs w:val="24"/>
              </w:rPr>
            </w:pPr>
          </w:p>
        </w:tc>
      </w:tr>
    </w:tbl>
    <w:p w:rsidR="00A42EEF" w:rsidRPr="00A42EEF" w:rsidRDefault="00A42EEF" w:rsidP="00A42EEF">
      <w:pPr>
        <w:pStyle w:val="a7"/>
      </w:pPr>
    </w:p>
    <w:p w:rsidR="00A42EEF" w:rsidRDefault="00A42EEF" w:rsidP="00C34730">
      <w:pPr>
        <w:jc w:val="both"/>
        <w:rPr>
          <w:b/>
          <w:sz w:val="28"/>
          <w:szCs w:val="28"/>
        </w:rPr>
      </w:pPr>
    </w:p>
    <w:p w:rsidR="00A97FCA" w:rsidRPr="008A6B5B" w:rsidRDefault="00A97FCA" w:rsidP="00E3141F">
      <w:pPr>
        <w:jc w:val="center"/>
        <w:rPr>
          <w:b/>
          <w:sz w:val="24"/>
          <w:szCs w:val="24"/>
        </w:rPr>
      </w:pPr>
      <w:r w:rsidRPr="008A6B5B">
        <w:rPr>
          <w:b/>
          <w:sz w:val="24"/>
          <w:szCs w:val="24"/>
        </w:rPr>
        <w:lastRenderedPageBreak/>
        <w:t>Сис</w:t>
      </w:r>
      <w:r w:rsidR="00645D4E" w:rsidRPr="008A6B5B">
        <w:rPr>
          <w:b/>
          <w:sz w:val="24"/>
          <w:szCs w:val="24"/>
        </w:rPr>
        <w:t xml:space="preserve">темное недоразвитие речи средней </w:t>
      </w:r>
      <w:r w:rsidRPr="008A6B5B">
        <w:rPr>
          <w:b/>
          <w:sz w:val="24"/>
          <w:szCs w:val="24"/>
        </w:rPr>
        <w:t xml:space="preserve"> степени</w:t>
      </w:r>
      <w:r w:rsidR="00D321B2" w:rsidRPr="008A6B5B">
        <w:rPr>
          <w:b/>
          <w:sz w:val="24"/>
          <w:szCs w:val="24"/>
        </w:rPr>
        <w:t xml:space="preserve"> </w:t>
      </w:r>
      <w:r w:rsidR="00D321B2" w:rsidRPr="008A6B5B">
        <w:rPr>
          <w:b/>
          <w:sz w:val="24"/>
          <w:szCs w:val="24"/>
        </w:rPr>
        <w:t>при интеллектуальной недостаточности</w:t>
      </w:r>
    </w:p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1924"/>
        <w:gridCol w:w="2083"/>
        <w:gridCol w:w="2582"/>
        <w:gridCol w:w="2221"/>
        <w:gridCol w:w="2223"/>
        <w:gridCol w:w="3437"/>
      </w:tblGrid>
      <w:tr w:rsidR="00787509" w:rsidRPr="0083539E" w:rsidTr="002161B0">
        <w:trPr>
          <w:trHeight w:val="216"/>
        </w:trPr>
        <w:tc>
          <w:tcPr>
            <w:tcW w:w="1924" w:type="dxa"/>
            <w:vMerge w:val="restart"/>
          </w:tcPr>
          <w:p w:rsidR="00A97FCA" w:rsidRPr="00146E7C" w:rsidRDefault="00A97FCA" w:rsidP="007B1B04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 xml:space="preserve">Импрессивная </w:t>
            </w:r>
          </w:p>
          <w:p w:rsidR="00A97FCA" w:rsidRPr="00146E7C" w:rsidRDefault="00A97FCA" w:rsidP="007B1B04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6886" w:type="dxa"/>
            <w:gridSpan w:val="3"/>
          </w:tcPr>
          <w:p w:rsidR="00A97FCA" w:rsidRPr="00146E7C" w:rsidRDefault="00A97FCA" w:rsidP="007B1B04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Экспрессивная  речь</w:t>
            </w:r>
          </w:p>
        </w:tc>
        <w:tc>
          <w:tcPr>
            <w:tcW w:w="2223" w:type="dxa"/>
            <w:vMerge w:val="restart"/>
          </w:tcPr>
          <w:p w:rsidR="00A97FCA" w:rsidRPr="00146E7C" w:rsidRDefault="00A97FCA" w:rsidP="007B1B04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Фонематические процессы</w:t>
            </w:r>
          </w:p>
        </w:tc>
        <w:tc>
          <w:tcPr>
            <w:tcW w:w="3437" w:type="dxa"/>
            <w:vMerge w:val="restart"/>
          </w:tcPr>
          <w:p w:rsidR="00A97FCA" w:rsidRPr="00146E7C" w:rsidRDefault="00A97FCA" w:rsidP="007B1B04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Звукопроизношение</w:t>
            </w:r>
          </w:p>
        </w:tc>
      </w:tr>
      <w:tr w:rsidR="00A97FCA" w:rsidRPr="0083539E" w:rsidTr="002161B0">
        <w:trPr>
          <w:trHeight w:val="108"/>
        </w:trPr>
        <w:tc>
          <w:tcPr>
            <w:tcW w:w="1924" w:type="dxa"/>
            <w:vMerge/>
          </w:tcPr>
          <w:p w:rsidR="00A97FCA" w:rsidRDefault="00A97FCA" w:rsidP="007B1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A97FCA" w:rsidRPr="00146E7C" w:rsidRDefault="00A97FCA" w:rsidP="007B1B04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2582" w:type="dxa"/>
          </w:tcPr>
          <w:p w:rsidR="00A97FCA" w:rsidRPr="00146E7C" w:rsidRDefault="00A97FCA" w:rsidP="007B1B04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2221" w:type="dxa"/>
          </w:tcPr>
          <w:p w:rsidR="00A97FCA" w:rsidRPr="00146E7C" w:rsidRDefault="00A97FCA" w:rsidP="007B1B04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223" w:type="dxa"/>
            <w:vMerge/>
          </w:tcPr>
          <w:p w:rsidR="00A97FCA" w:rsidRDefault="00A97FCA" w:rsidP="007B1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A97FCA" w:rsidRPr="0083539E" w:rsidRDefault="00A97FCA" w:rsidP="007B1B04">
            <w:pPr>
              <w:jc w:val="center"/>
              <w:rPr>
                <w:sz w:val="24"/>
                <w:szCs w:val="24"/>
              </w:rPr>
            </w:pPr>
          </w:p>
        </w:tc>
      </w:tr>
      <w:tr w:rsidR="00D94907" w:rsidRPr="00A97FCA" w:rsidTr="00F10A30">
        <w:trPr>
          <w:trHeight w:val="8183"/>
        </w:trPr>
        <w:tc>
          <w:tcPr>
            <w:tcW w:w="1924" w:type="dxa"/>
            <w:tcBorders>
              <w:top w:val="nil"/>
            </w:tcBorders>
          </w:tcPr>
          <w:p w:rsidR="00A97FCA" w:rsidRDefault="00A97FCA" w:rsidP="007B1B04">
            <w:pPr>
              <w:jc w:val="center"/>
              <w:rPr>
                <w:sz w:val="24"/>
                <w:szCs w:val="24"/>
              </w:rPr>
            </w:pPr>
          </w:p>
          <w:p w:rsidR="00A97FCA" w:rsidRDefault="00A97FCA" w:rsidP="007B1B04">
            <w:pPr>
              <w:jc w:val="center"/>
              <w:rPr>
                <w:sz w:val="24"/>
                <w:szCs w:val="24"/>
              </w:rPr>
            </w:pPr>
          </w:p>
          <w:p w:rsidR="00A97FCA" w:rsidRDefault="00A97FCA" w:rsidP="007B1B04">
            <w:pPr>
              <w:jc w:val="center"/>
              <w:rPr>
                <w:sz w:val="24"/>
                <w:szCs w:val="24"/>
              </w:rPr>
            </w:pPr>
          </w:p>
          <w:p w:rsidR="00A97FCA" w:rsidRDefault="00A97FCA" w:rsidP="007B1B04">
            <w:pPr>
              <w:jc w:val="center"/>
              <w:rPr>
                <w:sz w:val="24"/>
                <w:szCs w:val="24"/>
              </w:rPr>
            </w:pPr>
          </w:p>
          <w:p w:rsidR="00A97FCA" w:rsidRDefault="00A97FCA" w:rsidP="007B1B04">
            <w:pPr>
              <w:jc w:val="left"/>
              <w:rPr>
                <w:sz w:val="24"/>
                <w:szCs w:val="24"/>
              </w:rPr>
            </w:pPr>
          </w:p>
          <w:p w:rsidR="00A97FCA" w:rsidRDefault="002161B0" w:rsidP="007B1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Грубое </w:t>
            </w:r>
          </w:p>
          <w:p w:rsidR="00A97FCA" w:rsidRDefault="002161B0" w:rsidP="007B1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97FCA">
              <w:rPr>
                <w:sz w:val="24"/>
                <w:szCs w:val="24"/>
              </w:rPr>
              <w:t>арушение понимания речи</w:t>
            </w:r>
          </w:p>
          <w:p w:rsidR="00D94907" w:rsidRPr="00146E7C" w:rsidRDefault="00D94907" w:rsidP="007B1B0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right w:val="single" w:sz="4" w:space="0" w:color="auto"/>
            </w:tcBorders>
          </w:tcPr>
          <w:p w:rsidR="00A97FCA" w:rsidRPr="00EB1FE1" w:rsidRDefault="00A97FCA" w:rsidP="007B1B04">
            <w:pPr>
              <w:jc w:val="center"/>
              <w:rPr>
                <w:sz w:val="22"/>
              </w:rPr>
            </w:pPr>
          </w:p>
          <w:p w:rsidR="00A97FCA" w:rsidRPr="00EB1FE1" w:rsidRDefault="00A97FCA" w:rsidP="007B1B04">
            <w:pPr>
              <w:jc w:val="center"/>
              <w:rPr>
                <w:sz w:val="22"/>
              </w:rPr>
            </w:pPr>
          </w:p>
          <w:p w:rsidR="00A97FCA" w:rsidRPr="00EB1FE1" w:rsidRDefault="00A97FCA" w:rsidP="007B1B04">
            <w:pPr>
              <w:jc w:val="center"/>
              <w:rPr>
                <w:sz w:val="22"/>
              </w:rPr>
            </w:pPr>
          </w:p>
          <w:p w:rsidR="00A97FCA" w:rsidRPr="00EB1FE1" w:rsidRDefault="00A97FCA" w:rsidP="007B1B04">
            <w:pPr>
              <w:jc w:val="both"/>
              <w:rPr>
                <w:b/>
                <w:i/>
                <w:sz w:val="22"/>
              </w:rPr>
            </w:pPr>
          </w:p>
          <w:p w:rsidR="00A97FCA" w:rsidRPr="00EB1FE1" w:rsidRDefault="00A97FCA" w:rsidP="007B1B04">
            <w:pPr>
              <w:jc w:val="both"/>
              <w:rPr>
                <w:sz w:val="22"/>
              </w:rPr>
            </w:pPr>
          </w:p>
          <w:p w:rsidR="00A97FCA" w:rsidRPr="00EB1FE1" w:rsidRDefault="00A97FCA" w:rsidP="007B1B04">
            <w:pPr>
              <w:jc w:val="both"/>
              <w:rPr>
                <w:sz w:val="22"/>
              </w:rPr>
            </w:pPr>
            <w:r w:rsidRPr="00EB1FE1">
              <w:rPr>
                <w:sz w:val="22"/>
              </w:rPr>
              <w:t>Словарь ограниченный</w:t>
            </w:r>
            <w:r w:rsidR="003977EE">
              <w:rPr>
                <w:sz w:val="22"/>
              </w:rPr>
              <w:t>.</w:t>
            </w:r>
          </w:p>
          <w:p w:rsidR="00D94907" w:rsidRPr="00EB1FE1" w:rsidRDefault="00D94907" w:rsidP="007B1B04">
            <w:pPr>
              <w:jc w:val="left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В активе существительные,</w:t>
            </w:r>
            <w:r w:rsidR="00D94907" w:rsidRPr="00EB1FE1">
              <w:rPr>
                <w:sz w:val="22"/>
              </w:rPr>
              <w:t xml:space="preserve"> глаголы, прилагательные </w:t>
            </w:r>
            <w:r w:rsidRPr="00EB1FE1">
              <w:rPr>
                <w:sz w:val="22"/>
              </w:rPr>
              <w:t xml:space="preserve"> конкретные по значению</w:t>
            </w:r>
            <w:r w:rsidR="00D94907" w:rsidRPr="00EB1FE1">
              <w:rPr>
                <w:sz w:val="22"/>
              </w:rPr>
              <w:t>, часто встречающиеся;</w:t>
            </w:r>
          </w:p>
          <w:p w:rsidR="00D94907" w:rsidRPr="00EB1FE1" w:rsidRDefault="00D94907" w:rsidP="007B1B04">
            <w:pPr>
              <w:jc w:val="left"/>
              <w:rPr>
                <w:sz w:val="22"/>
              </w:rPr>
            </w:pPr>
          </w:p>
          <w:p w:rsidR="00D94907" w:rsidRPr="00EB1FE1" w:rsidRDefault="00D94907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Замены слов на основе звуковой смежности;</w:t>
            </w:r>
          </w:p>
          <w:p w:rsidR="00D94907" w:rsidRPr="00EB1FE1" w:rsidRDefault="00D94907" w:rsidP="007B1B04">
            <w:pPr>
              <w:jc w:val="left"/>
              <w:rPr>
                <w:sz w:val="22"/>
              </w:rPr>
            </w:pPr>
          </w:p>
          <w:p w:rsidR="00D94907" w:rsidRPr="00EB1FE1" w:rsidRDefault="00D94907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Обобщения носят номинативный характер;</w:t>
            </w:r>
          </w:p>
          <w:p w:rsidR="00D94907" w:rsidRPr="00EB1FE1" w:rsidRDefault="00D94907" w:rsidP="007B1B04">
            <w:pPr>
              <w:jc w:val="left"/>
              <w:rPr>
                <w:sz w:val="22"/>
              </w:rPr>
            </w:pPr>
          </w:p>
          <w:p w:rsidR="00D94907" w:rsidRPr="00EB1FE1" w:rsidRDefault="00D94907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Слова «клички».</w:t>
            </w: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</w:tc>
        <w:tc>
          <w:tcPr>
            <w:tcW w:w="2582" w:type="dxa"/>
            <w:tcBorders>
              <w:top w:val="nil"/>
              <w:left w:val="single" w:sz="4" w:space="0" w:color="auto"/>
            </w:tcBorders>
          </w:tcPr>
          <w:p w:rsidR="00A97FCA" w:rsidRPr="00EB1FE1" w:rsidRDefault="00A97FCA" w:rsidP="007B1B04">
            <w:pPr>
              <w:jc w:val="center"/>
              <w:rPr>
                <w:b/>
                <w:sz w:val="22"/>
              </w:rPr>
            </w:pPr>
          </w:p>
          <w:p w:rsidR="00D94907" w:rsidRPr="00EB1FE1" w:rsidRDefault="00D94907" w:rsidP="00D94907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Аграмматизмы носят ярко выраженный характер:</w:t>
            </w:r>
          </w:p>
          <w:p w:rsidR="00775B2E" w:rsidRPr="00EB1FE1" w:rsidRDefault="00775B2E" w:rsidP="00D94907">
            <w:pPr>
              <w:jc w:val="left"/>
              <w:rPr>
                <w:sz w:val="22"/>
              </w:rPr>
            </w:pPr>
          </w:p>
          <w:p w:rsidR="00D94907" w:rsidRPr="00EB1FE1" w:rsidRDefault="00D94907" w:rsidP="00D94907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В словоизменении – окончания существительных в предложных и беспредложных конструкциях;</w:t>
            </w:r>
          </w:p>
          <w:p w:rsidR="00D94907" w:rsidRPr="00EB1FE1" w:rsidRDefault="00775B2E" w:rsidP="00D94907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согласование существительных с прилагательными.</w:t>
            </w:r>
          </w:p>
          <w:p w:rsidR="00775B2E" w:rsidRPr="00EB1FE1" w:rsidRDefault="00775B2E" w:rsidP="00D94907">
            <w:pPr>
              <w:jc w:val="left"/>
              <w:rPr>
                <w:sz w:val="22"/>
              </w:rPr>
            </w:pPr>
          </w:p>
          <w:p w:rsidR="00775B2E" w:rsidRPr="00EB1FE1" w:rsidRDefault="00775B2E" w:rsidP="00D94907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В  словообразовании – несформированность процесса  /существительные, глаголы, прилагательные/.</w:t>
            </w:r>
          </w:p>
          <w:p w:rsidR="00775B2E" w:rsidRPr="00EB1FE1" w:rsidRDefault="00775B2E" w:rsidP="00D94907">
            <w:pPr>
              <w:jc w:val="left"/>
              <w:rPr>
                <w:sz w:val="22"/>
              </w:rPr>
            </w:pPr>
          </w:p>
          <w:p w:rsidR="00775B2E" w:rsidRPr="00EB1FE1" w:rsidRDefault="00775B2E" w:rsidP="00D94907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Путают: категорию рода, простые предлоги,</w:t>
            </w:r>
          </w:p>
          <w:p w:rsidR="00775B2E" w:rsidRPr="00EB1FE1" w:rsidRDefault="00775B2E" w:rsidP="00D94907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 xml:space="preserve">сложные </w:t>
            </w:r>
            <w:r w:rsidR="003977EE">
              <w:rPr>
                <w:sz w:val="22"/>
              </w:rPr>
              <w:t xml:space="preserve"> предлоги </w:t>
            </w:r>
            <w:r w:rsidRPr="00EB1FE1">
              <w:rPr>
                <w:sz w:val="22"/>
              </w:rPr>
              <w:t>заменяют простыми.</w:t>
            </w:r>
          </w:p>
          <w:p w:rsidR="00775B2E" w:rsidRPr="00EB1FE1" w:rsidRDefault="00775B2E" w:rsidP="00D94907">
            <w:pPr>
              <w:jc w:val="left"/>
              <w:rPr>
                <w:sz w:val="22"/>
              </w:rPr>
            </w:pPr>
          </w:p>
          <w:p w:rsidR="00D94907" w:rsidRPr="00EB1FE1" w:rsidRDefault="00D94907" w:rsidP="00D94907">
            <w:pPr>
              <w:jc w:val="left"/>
              <w:rPr>
                <w:sz w:val="22"/>
              </w:rPr>
            </w:pPr>
          </w:p>
          <w:p w:rsidR="00A97FCA" w:rsidRPr="00EB1FE1" w:rsidRDefault="00A97FCA" w:rsidP="007B1B04">
            <w:pPr>
              <w:jc w:val="center"/>
              <w:rPr>
                <w:b/>
                <w:sz w:val="22"/>
              </w:rPr>
            </w:pPr>
          </w:p>
          <w:p w:rsidR="00A97FCA" w:rsidRPr="00EB1FE1" w:rsidRDefault="00A97FCA" w:rsidP="007B1B04">
            <w:pPr>
              <w:jc w:val="center"/>
              <w:rPr>
                <w:b/>
                <w:sz w:val="22"/>
              </w:rPr>
            </w:pPr>
          </w:p>
          <w:p w:rsidR="00A97FCA" w:rsidRPr="00EB1FE1" w:rsidRDefault="00A97FCA" w:rsidP="007B1B04">
            <w:pPr>
              <w:jc w:val="center"/>
              <w:rPr>
                <w:b/>
                <w:sz w:val="22"/>
              </w:rPr>
            </w:pPr>
          </w:p>
          <w:p w:rsidR="00A97FCA" w:rsidRPr="00EB1FE1" w:rsidRDefault="00A97FCA" w:rsidP="00BA729A">
            <w:pPr>
              <w:jc w:val="center"/>
              <w:rPr>
                <w:sz w:val="22"/>
              </w:rPr>
            </w:pPr>
          </w:p>
        </w:tc>
        <w:tc>
          <w:tcPr>
            <w:tcW w:w="2221" w:type="dxa"/>
          </w:tcPr>
          <w:p w:rsidR="00A97FCA" w:rsidRPr="00EB1FE1" w:rsidRDefault="00A97FCA" w:rsidP="007B1B04">
            <w:pPr>
              <w:jc w:val="center"/>
              <w:rPr>
                <w:b/>
                <w:sz w:val="22"/>
              </w:rPr>
            </w:pPr>
          </w:p>
          <w:p w:rsidR="00A97FCA" w:rsidRPr="00EB1FE1" w:rsidRDefault="00775B2E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Отсутствует либо грубое недораз</w:t>
            </w:r>
            <w:r w:rsidR="008B02B3" w:rsidRPr="00EB1FE1">
              <w:rPr>
                <w:sz w:val="22"/>
              </w:rPr>
              <w:t>витие</w:t>
            </w:r>
          </w:p>
          <w:p w:rsidR="008B02B3" w:rsidRPr="00EB1FE1" w:rsidRDefault="008B02B3" w:rsidP="007B1B04">
            <w:pPr>
              <w:jc w:val="left"/>
              <w:rPr>
                <w:sz w:val="22"/>
              </w:rPr>
            </w:pPr>
          </w:p>
          <w:p w:rsidR="008B02B3" w:rsidRPr="00EB1FE1" w:rsidRDefault="008B02B3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1-2 предложения вместо пересказа;</w:t>
            </w:r>
          </w:p>
          <w:p w:rsidR="008B02B3" w:rsidRPr="00EB1FE1" w:rsidRDefault="008B02B3" w:rsidP="007B1B04">
            <w:pPr>
              <w:jc w:val="left"/>
              <w:rPr>
                <w:sz w:val="22"/>
              </w:rPr>
            </w:pPr>
          </w:p>
          <w:p w:rsidR="008B02B3" w:rsidRPr="00EB1FE1" w:rsidRDefault="008B02B3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Предложение может состоять из: 1 подлежащего,1 сказуемого, 1</w:t>
            </w:r>
            <w:r w:rsidR="00787509" w:rsidRPr="00EB1FE1">
              <w:rPr>
                <w:sz w:val="22"/>
              </w:rPr>
              <w:t>существительного в косвенном падеже.</w:t>
            </w: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 xml:space="preserve"> </w:t>
            </w:r>
          </w:p>
        </w:tc>
        <w:tc>
          <w:tcPr>
            <w:tcW w:w="2223" w:type="dxa"/>
          </w:tcPr>
          <w:p w:rsidR="00A97FCA" w:rsidRPr="00EB1FE1" w:rsidRDefault="00A97FCA" w:rsidP="007B1B04">
            <w:pPr>
              <w:jc w:val="center"/>
              <w:rPr>
                <w:sz w:val="22"/>
              </w:rPr>
            </w:pPr>
          </w:p>
          <w:p w:rsidR="00A97FCA" w:rsidRPr="00EB1FE1" w:rsidRDefault="00A97FCA" w:rsidP="007B1B04">
            <w:pPr>
              <w:jc w:val="center"/>
              <w:rPr>
                <w:sz w:val="22"/>
              </w:rPr>
            </w:pPr>
          </w:p>
          <w:p w:rsidR="00A97FCA" w:rsidRPr="00EB1FE1" w:rsidRDefault="00A97FCA" w:rsidP="007B1B04">
            <w:pPr>
              <w:jc w:val="center"/>
              <w:rPr>
                <w:sz w:val="22"/>
              </w:rPr>
            </w:pPr>
          </w:p>
          <w:p w:rsidR="00A97FCA" w:rsidRPr="00EB1FE1" w:rsidRDefault="00A97FCA" w:rsidP="007B1B04">
            <w:pPr>
              <w:jc w:val="center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Отсутствуют как сложные, так и простые формы фонематического анализа и синтеза</w:t>
            </w:r>
          </w:p>
        </w:tc>
        <w:tc>
          <w:tcPr>
            <w:tcW w:w="3437" w:type="dxa"/>
          </w:tcPr>
          <w:p w:rsidR="00A97FCA" w:rsidRPr="00EB1FE1" w:rsidRDefault="00A97FCA" w:rsidP="007B1B04">
            <w:pPr>
              <w:jc w:val="center"/>
              <w:rPr>
                <w:sz w:val="22"/>
              </w:rPr>
            </w:pPr>
            <w:r w:rsidRPr="00EB1FE1">
              <w:rPr>
                <w:sz w:val="22"/>
              </w:rPr>
              <w:t>Полиморфное нарушение произношения звуков</w:t>
            </w: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 xml:space="preserve">1. </w:t>
            </w:r>
            <w:r w:rsidRPr="002161B0">
              <w:rPr>
                <w:i/>
                <w:sz w:val="22"/>
              </w:rPr>
              <w:t xml:space="preserve">Искажение </w:t>
            </w:r>
            <w:r w:rsidRPr="00EB1FE1">
              <w:rPr>
                <w:sz w:val="22"/>
              </w:rPr>
              <w:t xml:space="preserve"> произношения</w:t>
            </w: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различные виды сигматизма, ламбдацизма, ротацизма.</w:t>
            </w: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2.</w:t>
            </w:r>
            <w:r w:rsidRPr="002161B0">
              <w:rPr>
                <w:i/>
                <w:sz w:val="22"/>
              </w:rPr>
              <w:t xml:space="preserve">Замены </w:t>
            </w:r>
            <w:r w:rsidRPr="00EB1FE1">
              <w:rPr>
                <w:sz w:val="22"/>
              </w:rPr>
              <w:t>одних звуков другими, близкими по акустико-артикуляционным признакам</w:t>
            </w: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 xml:space="preserve">шипящих - </w:t>
            </w:r>
            <w:proofErr w:type="gramStart"/>
            <w:r w:rsidRPr="00EB1FE1">
              <w:rPr>
                <w:sz w:val="22"/>
              </w:rPr>
              <w:t>свистящими</w:t>
            </w:r>
            <w:proofErr w:type="gramEnd"/>
            <w:r w:rsidRPr="00EB1FE1">
              <w:rPr>
                <w:sz w:val="22"/>
              </w:rPr>
              <w:t xml:space="preserve">, </w:t>
            </w: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 xml:space="preserve">аффрикативных – составными частями, </w:t>
            </w:r>
            <w:proofErr w:type="gramStart"/>
            <w:r w:rsidRPr="00EB1FE1">
              <w:rPr>
                <w:sz w:val="22"/>
              </w:rPr>
              <w:t>твердых</w:t>
            </w:r>
            <w:proofErr w:type="gramEnd"/>
            <w:r w:rsidRPr="00EB1FE1">
              <w:rPr>
                <w:sz w:val="22"/>
              </w:rPr>
              <w:t xml:space="preserve"> – мягкими, звонких – глухими.</w:t>
            </w: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  <w:p w:rsidR="00A97FCA" w:rsidRPr="002161B0" w:rsidRDefault="00A97FCA" w:rsidP="007B1B04">
            <w:pPr>
              <w:jc w:val="left"/>
              <w:rPr>
                <w:i/>
                <w:sz w:val="22"/>
              </w:rPr>
            </w:pPr>
            <w:r w:rsidRPr="00EB1FE1">
              <w:rPr>
                <w:sz w:val="22"/>
              </w:rPr>
              <w:t xml:space="preserve">3. </w:t>
            </w:r>
            <w:r w:rsidRPr="002161B0">
              <w:rPr>
                <w:i/>
                <w:sz w:val="22"/>
              </w:rPr>
              <w:t>Стертая форма дизартрии</w:t>
            </w:r>
            <w:r w:rsidR="00584D6F" w:rsidRPr="002161B0">
              <w:rPr>
                <w:i/>
                <w:sz w:val="22"/>
              </w:rPr>
              <w:t>:</w:t>
            </w:r>
          </w:p>
          <w:p w:rsidR="00A97FCA" w:rsidRPr="00EB1FE1" w:rsidRDefault="00A97FCA" w:rsidP="00771036">
            <w:pPr>
              <w:jc w:val="both"/>
              <w:rPr>
                <w:sz w:val="22"/>
              </w:rPr>
            </w:pPr>
            <w:proofErr w:type="spellStart"/>
            <w:r w:rsidRPr="00EB1FE1">
              <w:rPr>
                <w:sz w:val="22"/>
              </w:rPr>
              <w:t>артикуляторно</w:t>
            </w:r>
            <w:proofErr w:type="spellEnd"/>
            <w:r w:rsidRPr="00EB1FE1">
              <w:rPr>
                <w:sz w:val="22"/>
              </w:rPr>
              <w:t>-фонетические дефекты</w:t>
            </w:r>
            <w:r w:rsidR="00771036" w:rsidRPr="00EB1FE1">
              <w:rPr>
                <w:sz w:val="22"/>
              </w:rPr>
              <w:t>;</w:t>
            </w:r>
          </w:p>
          <w:p w:rsidR="000406F3" w:rsidRPr="00EB1FE1" w:rsidRDefault="00A97FCA" w:rsidP="00771036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незначительные нарушения дыхания, голосообразования, просодики.</w:t>
            </w:r>
            <w:r w:rsidR="00771036" w:rsidRPr="00EB1FE1">
              <w:rPr>
                <w:sz w:val="22"/>
              </w:rPr>
              <w:t xml:space="preserve"> </w:t>
            </w:r>
          </w:p>
          <w:p w:rsidR="00A97FCA" w:rsidRPr="00EB1FE1" w:rsidRDefault="00A97FCA" w:rsidP="00771036">
            <w:pPr>
              <w:jc w:val="left"/>
              <w:rPr>
                <w:sz w:val="22"/>
              </w:rPr>
            </w:pPr>
            <w:r w:rsidRPr="00EB1FE1">
              <w:rPr>
                <w:sz w:val="22"/>
              </w:rPr>
              <w:t>Стойкость нарушения звукопроизношения гласных, согласных звуков. Ограниченный объем тонких, дифференцированных артикуляционных движений.</w:t>
            </w:r>
          </w:p>
          <w:p w:rsidR="00775B2E" w:rsidRPr="00EB1FE1" w:rsidRDefault="00775B2E" w:rsidP="007B1B04">
            <w:pPr>
              <w:jc w:val="both"/>
              <w:rPr>
                <w:sz w:val="22"/>
              </w:rPr>
            </w:pPr>
          </w:p>
          <w:p w:rsidR="00A97FCA" w:rsidRPr="00EB1FE1" w:rsidRDefault="00A97FCA" w:rsidP="007B1B04">
            <w:pPr>
              <w:jc w:val="left"/>
              <w:rPr>
                <w:sz w:val="22"/>
              </w:rPr>
            </w:pPr>
          </w:p>
        </w:tc>
      </w:tr>
    </w:tbl>
    <w:p w:rsidR="009E2E68" w:rsidRDefault="009E2E68" w:rsidP="009E2E68">
      <w:pPr>
        <w:jc w:val="both"/>
        <w:rPr>
          <w:b/>
          <w:sz w:val="24"/>
          <w:szCs w:val="24"/>
        </w:rPr>
      </w:pPr>
    </w:p>
    <w:p w:rsidR="00645D4E" w:rsidRPr="00106B0B" w:rsidRDefault="00645D4E" w:rsidP="009E2E68">
      <w:pPr>
        <w:jc w:val="center"/>
        <w:rPr>
          <w:b/>
          <w:sz w:val="24"/>
          <w:szCs w:val="24"/>
        </w:rPr>
      </w:pPr>
      <w:r w:rsidRPr="00106B0B">
        <w:rPr>
          <w:b/>
          <w:sz w:val="24"/>
          <w:szCs w:val="24"/>
        </w:rPr>
        <w:lastRenderedPageBreak/>
        <w:t>С</w:t>
      </w:r>
      <w:r w:rsidR="000406F3" w:rsidRPr="00106B0B">
        <w:rPr>
          <w:b/>
          <w:sz w:val="24"/>
          <w:szCs w:val="24"/>
        </w:rPr>
        <w:t>истемное недоразвитие речи легкой</w:t>
      </w:r>
      <w:r w:rsidRPr="00106B0B">
        <w:rPr>
          <w:b/>
          <w:sz w:val="24"/>
          <w:szCs w:val="24"/>
        </w:rPr>
        <w:t xml:space="preserve"> степени</w:t>
      </w:r>
      <w:r w:rsidR="008A6B5B">
        <w:rPr>
          <w:b/>
          <w:sz w:val="24"/>
          <w:szCs w:val="24"/>
        </w:rPr>
        <w:t xml:space="preserve"> при интеллектуальной недостаточности</w:t>
      </w:r>
    </w:p>
    <w:tbl>
      <w:tblPr>
        <w:tblStyle w:val="a3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1934"/>
        <w:gridCol w:w="2093"/>
        <w:gridCol w:w="2618"/>
        <w:gridCol w:w="2289"/>
        <w:gridCol w:w="2242"/>
        <w:gridCol w:w="3357"/>
      </w:tblGrid>
      <w:tr w:rsidR="007957D7" w:rsidRPr="0083539E" w:rsidTr="00106B0B">
        <w:trPr>
          <w:trHeight w:val="210"/>
        </w:trPr>
        <w:tc>
          <w:tcPr>
            <w:tcW w:w="1934" w:type="dxa"/>
            <w:vMerge w:val="restart"/>
          </w:tcPr>
          <w:p w:rsidR="00645D4E" w:rsidRPr="00146E7C" w:rsidRDefault="00645D4E" w:rsidP="00106B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6E7C">
              <w:rPr>
                <w:b/>
                <w:sz w:val="24"/>
                <w:szCs w:val="24"/>
              </w:rPr>
              <w:t>Импрессивная</w:t>
            </w:r>
            <w:proofErr w:type="spellEnd"/>
            <w:r w:rsidRPr="00146E7C">
              <w:rPr>
                <w:b/>
                <w:sz w:val="24"/>
                <w:szCs w:val="24"/>
              </w:rPr>
              <w:t xml:space="preserve"> </w:t>
            </w:r>
          </w:p>
          <w:p w:rsidR="00645D4E" w:rsidRPr="00146E7C" w:rsidRDefault="00645D4E" w:rsidP="00106B0B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речь</w:t>
            </w:r>
          </w:p>
        </w:tc>
        <w:tc>
          <w:tcPr>
            <w:tcW w:w="7000" w:type="dxa"/>
            <w:gridSpan w:val="3"/>
          </w:tcPr>
          <w:p w:rsidR="00645D4E" w:rsidRPr="00146E7C" w:rsidRDefault="00645D4E" w:rsidP="00106B0B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Экспрессивная  речь</w:t>
            </w:r>
          </w:p>
        </w:tc>
        <w:tc>
          <w:tcPr>
            <w:tcW w:w="2242" w:type="dxa"/>
            <w:vMerge w:val="restart"/>
          </w:tcPr>
          <w:p w:rsidR="00645D4E" w:rsidRPr="00146E7C" w:rsidRDefault="00645D4E" w:rsidP="00106B0B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Фонематические процессы</w:t>
            </w:r>
          </w:p>
        </w:tc>
        <w:tc>
          <w:tcPr>
            <w:tcW w:w="3357" w:type="dxa"/>
            <w:vMerge w:val="restart"/>
          </w:tcPr>
          <w:p w:rsidR="00645D4E" w:rsidRPr="00146E7C" w:rsidRDefault="00645D4E" w:rsidP="00106B0B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Звукопроизношение</w:t>
            </w:r>
          </w:p>
        </w:tc>
      </w:tr>
      <w:tr w:rsidR="00645D4E" w:rsidRPr="0083539E" w:rsidTr="00106B0B">
        <w:trPr>
          <w:trHeight w:val="105"/>
        </w:trPr>
        <w:tc>
          <w:tcPr>
            <w:tcW w:w="1934" w:type="dxa"/>
            <w:vMerge/>
          </w:tcPr>
          <w:p w:rsidR="00645D4E" w:rsidRDefault="00645D4E" w:rsidP="0010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645D4E" w:rsidRPr="00146E7C" w:rsidRDefault="00645D4E" w:rsidP="00106B0B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Лексика</w:t>
            </w:r>
          </w:p>
        </w:tc>
        <w:tc>
          <w:tcPr>
            <w:tcW w:w="2618" w:type="dxa"/>
          </w:tcPr>
          <w:p w:rsidR="00645D4E" w:rsidRPr="00146E7C" w:rsidRDefault="00645D4E" w:rsidP="00106B0B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Грамматика</w:t>
            </w:r>
          </w:p>
        </w:tc>
        <w:tc>
          <w:tcPr>
            <w:tcW w:w="2289" w:type="dxa"/>
          </w:tcPr>
          <w:p w:rsidR="00645D4E" w:rsidRPr="00146E7C" w:rsidRDefault="00645D4E" w:rsidP="00106B0B">
            <w:pPr>
              <w:jc w:val="center"/>
              <w:rPr>
                <w:b/>
                <w:sz w:val="24"/>
                <w:szCs w:val="24"/>
              </w:rPr>
            </w:pPr>
            <w:r w:rsidRPr="00146E7C">
              <w:rPr>
                <w:b/>
                <w:sz w:val="24"/>
                <w:szCs w:val="24"/>
              </w:rPr>
              <w:t>Связная речь</w:t>
            </w:r>
          </w:p>
        </w:tc>
        <w:tc>
          <w:tcPr>
            <w:tcW w:w="2242" w:type="dxa"/>
            <w:vMerge/>
          </w:tcPr>
          <w:p w:rsidR="00645D4E" w:rsidRDefault="00645D4E" w:rsidP="00106B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7" w:type="dxa"/>
            <w:vMerge/>
          </w:tcPr>
          <w:p w:rsidR="00645D4E" w:rsidRPr="0083539E" w:rsidRDefault="00645D4E" w:rsidP="00106B0B">
            <w:pPr>
              <w:jc w:val="center"/>
              <w:rPr>
                <w:sz w:val="24"/>
                <w:szCs w:val="24"/>
              </w:rPr>
            </w:pPr>
          </w:p>
        </w:tc>
      </w:tr>
      <w:tr w:rsidR="00771036" w:rsidRPr="00A97FCA" w:rsidTr="00106B0B">
        <w:tc>
          <w:tcPr>
            <w:tcW w:w="1934" w:type="dxa"/>
          </w:tcPr>
          <w:p w:rsidR="00645D4E" w:rsidRDefault="00645D4E" w:rsidP="00106B0B">
            <w:pPr>
              <w:jc w:val="center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center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center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center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left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left"/>
              <w:rPr>
                <w:sz w:val="24"/>
                <w:szCs w:val="24"/>
              </w:rPr>
            </w:pPr>
          </w:p>
          <w:p w:rsidR="00645D4E" w:rsidRDefault="000406F3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45D4E">
              <w:rPr>
                <w:sz w:val="24"/>
                <w:szCs w:val="24"/>
              </w:rPr>
              <w:t>арушение понимания речи</w:t>
            </w:r>
            <w:r>
              <w:rPr>
                <w:sz w:val="24"/>
                <w:szCs w:val="24"/>
              </w:rPr>
              <w:t xml:space="preserve"> на смысловом уровне.</w:t>
            </w:r>
          </w:p>
          <w:p w:rsidR="000406F3" w:rsidRDefault="000406F3" w:rsidP="00106B0B">
            <w:pPr>
              <w:jc w:val="left"/>
              <w:rPr>
                <w:sz w:val="24"/>
                <w:szCs w:val="24"/>
              </w:rPr>
            </w:pPr>
          </w:p>
          <w:p w:rsidR="000406F3" w:rsidRPr="00146E7C" w:rsidRDefault="000406F3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Диспропорция между состоянием импрессивной и экспрессивной речи.</w:t>
            </w:r>
          </w:p>
        </w:tc>
        <w:tc>
          <w:tcPr>
            <w:tcW w:w="2093" w:type="dxa"/>
          </w:tcPr>
          <w:p w:rsidR="00584D6F" w:rsidRDefault="00584D6F" w:rsidP="00106B0B">
            <w:pPr>
              <w:jc w:val="both"/>
              <w:rPr>
                <w:sz w:val="24"/>
                <w:szCs w:val="24"/>
              </w:rPr>
            </w:pPr>
          </w:p>
          <w:p w:rsidR="000406F3" w:rsidRDefault="00645D4E" w:rsidP="00106B0B">
            <w:pPr>
              <w:jc w:val="both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>Словарь ограниченный</w:t>
            </w:r>
            <w:r w:rsidR="000406F3">
              <w:rPr>
                <w:sz w:val="24"/>
                <w:szCs w:val="24"/>
              </w:rPr>
              <w:t xml:space="preserve">: </w:t>
            </w:r>
          </w:p>
          <w:p w:rsidR="00645D4E" w:rsidRDefault="000406F3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знают названий многих предметов, частей предметов;</w:t>
            </w:r>
          </w:p>
          <w:p w:rsidR="000406F3" w:rsidRDefault="000406F3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употребляют слова с обобщающим значением; </w:t>
            </w:r>
          </w:p>
          <w:p w:rsidR="000406F3" w:rsidRPr="00A97FCA" w:rsidRDefault="000406F3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редко </w:t>
            </w:r>
            <w:r w:rsidR="00584D6F">
              <w:rPr>
                <w:sz w:val="24"/>
                <w:szCs w:val="24"/>
              </w:rPr>
              <w:t>употребляют прилагательные /Ц</w:t>
            </w:r>
            <w:r>
              <w:rPr>
                <w:sz w:val="24"/>
                <w:szCs w:val="24"/>
              </w:rPr>
              <w:t>вет</w:t>
            </w:r>
            <w:r w:rsidR="00775357">
              <w:rPr>
                <w:sz w:val="24"/>
                <w:szCs w:val="24"/>
              </w:rPr>
              <w:t xml:space="preserve"> – </w:t>
            </w:r>
          </w:p>
          <w:p w:rsidR="00584D6F" w:rsidRDefault="000406F3" w:rsidP="00106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красный, зеленый, синий</w:t>
            </w:r>
            <w:r w:rsidR="00584D6F">
              <w:rPr>
                <w:sz w:val="24"/>
                <w:szCs w:val="24"/>
              </w:rPr>
              <w:t>.</w:t>
            </w:r>
          </w:p>
          <w:p w:rsidR="00645D4E" w:rsidRDefault="00584D6F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75357">
              <w:rPr>
                <w:sz w:val="24"/>
                <w:szCs w:val="24"/>
              </w:rPr>
              <w:t xml:space="preserve">еличину – </w:t>
            </w:r>
            <w:r>
              <w:rPr>
                <w:sz w:val="24"/>
                <w:szCs w:val="24"/>
              </w:rPr>
              <w:t>большой, маленький.</w:t>
            </w:r>
          </w:p>
          <w:p w:rsidR="00584D6F" w:rsidRDefault="00584D6F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Вкус – горький, сладкий/;</w:t>
            </w:r>
          </w:p>
          <w:p w:rsidR="00584D6F" w:rsidRDefault="00584D6F" w:rsidP="00106B0B">
            <w:pPr>
              <w:jc w:val="left"/>
              <w:rPr>
                <w:sz w:val="24"/>
                <w:szCs w:val="24"/>
              </w:rPr>
            </w:pPr>
          </w:p>
          <w:p w:rsidR="00584D6F" w:rsidRDefault="00584D6F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наречия  – там, туда, здесь, потом.</w:t>
            </w:r>
          </w:p>
          <w:p w:rsidR="00584D6F" w:rsidRDefault="00584D6F" w:rsidP="00106B0B">
            <w:pPr>
              <w:jc w:val="left"/>
              <w:rPr>
                <w:sz w:val="24"/>
                <w:szCs w:val="24"/>
              </w:rPr>
            </w:pPr>
          </w:p>
          <w:p w:rsidR="00645D4E" w:rsidRPr="00146E7C" w:rsidRDefault="00645D4E" w:rsidP="00106B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645D4E" w:rsidRDefault="00645D4E" w:rsidP="00106B0B">
            <w:pPr>
              <w:jc w:val="center"/>
              <w:rPr>
                <w:b/>
                <w:sz w:val="24"/>
                <w:szCs w:val="24"/>
              </w:rPr>
            </w:pPr>
          </w:p>
          <w:p w:rsidR="007957D7" w:rsidRDefault="007957D7" w:rsidP="00106B0B">
            <w:pPr>
              <w:jc w:val="left"/>
              <w:rPr>
                <w:sz w:val="24"/>
                <w:szCs w:val="24"/>
              </w:rPr>
            </w:pPr>
          </w:p>
          <w:p w:rsidR="00645D4E" w:rsidRDefault="00AE6990" w:rsidP="00106B0B">
            <w:pPr>
              <w:jc w:val="left"/>
              <w:rPr>
                <w:sz w:val="24"/>
                <w:szCs w:val="24"/>
              </w:rPr>
            </w:pPr>
            <w:r w:rsidRPr="00AE6990">
              <w:rPr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рамматизмы:</w:t>
            </w:r>
          </w:p>
          <w:p w:rsidR="00AE6990" w:rsidRDefault="00AE6990" w:rsidP="00106B0B">
            <w:pPr>
              <w:jc w:val="left"/>
              <w:rPr>
                <w:sz w:val="24"/>
                <w:szCs w:val="24"/>
              </w:rPr>
            </w:pPr>
          </w:p>
          <w:p w:rsidR="00AE6990" w:rsidRDefault="00AE6990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словоизменении нарушены сложные формы предложно-падежных конструкций,</w:t>
            </w:r>
            <w:r w:rsidR="00A34A76">
              <w:rPr>
                <w:sz w:val="24"/>
                <w:szCs w:val="24"/>
              </w:rPr>
              <w:t xml:space="preserve"> согласование существительных в среднем роде  И.падежа  и в косвенных падежах;</w:t>
            </w:r>
          </w:p>
          <w:p w:rsidR="00A34A76" w:rsidRDefault="00A34A76" w:rsidP="00106B0B">
            <w:pPr>
              <w:jc w:val="left"/>
              <w:rPr>
                <w:sz w:val="24"/>
                <w:szCs w:val="24"/>
              </w:rPr>
            </w:pPr>
          </w:p>
          <w:p w:rsidR="00A34A76" w:rsidRDefault="00A34A76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словообразовании нарушение процесса;</w:t>
            </w:r>
          </w:p>
          <w:p w:rsidR="00A34A76" w:rsidRDefault="00A34A76" w:rsidP="00106B0B">
            <w:pPr>
              <w:jc w:val="left"/>
              <w:rPr>
                <w:sz w:val="24"/>
                <w:szCs w:val="24"/>
              </w:rPr>
            </w:pPr>
          </w:p>
          <w:p w:rsidR="00A34A76" w:rsidRPr="00AE6990" w:rsidRDefault="00A34A76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дифференцируют сложные предлоги.</w:t>
            </w:r>
          </w:p>
          <w:p w:rsidR="00645D4E" w:rsidRDefault="00645D4E" w:rsidP="00106B0B">
            <w:pPr>
              <w:jc w:val="center"/>
              <w:rPr>
                <w:b/>
                <w:sz w:val="24"/>
                <w:szCs w:val="24"/>
              </w:rPr>
            </w:pPr>
          </w:p>
          <w:p w:rsidR="00645D4E" w:rsidRDefault="00645D4E" w:rsidP="00106B0B">
            <w:pPr>
              <w:jc w:val="center"/>
              <w:rPr>
                <w:b/>
                <w:sz w:val="24"/>
                <w:szCs w:val="24"/>
              </w:rPr>
            </w:pPr>
          </w:p>
          <w:p w:rsidR="00645D4E" w:rsidRDefault="00645D4E" w:rsidP="00106B0B">
            <w:pPr>
              <w:jc w:val="left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left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left"/>
              <w:rPr>
                <w:sz w:val="24"/>
                <w:szCs w:val="24"/>
              </w:rPr>
            </w:pP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645D4E" w:rsidRDefault="00645D4E" w:rsidP="00106B0B">
            <w:pPr>
              <w:jc w:val="center"/>
              <w:rPr>
                <w:b/>
                <w:sz w:val="24"/>
                <w:szCs w:val="24"/>
              </w:rPr>
            </w:pPr>
          </w:p>
          <w:p w:rsidR="00645D4E" w:rsidRDefault="00645D4E" w:rsidP="00106B0B">
            <w:pPr>
              <w:jc w:val="center"/>
              <w:rPr>
                <w:b/>
                <w:sz w:val="24"/>
                <w:szCs w:val="24"/>
              </w:rPr>
            </w:pPr>
          </w:p>
          <w:p w:rsidR="00645D4E" w:rsidRDefault="007957D7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Недостаточная </w:t>
            </w:r>
            <w:r w:rsidR="00E3141F">
              <w:rPr>
                <w:sz w:val="24"/>
                <w:szCs w:val="24"/>
              </w:rPr>
              <w:t>сформированность</w:t>
            </w:r>
            <w:r>
              <w:rPr>
                <w:sz w:val="24"/>
                <w:szCs w:val="24"/>
              </w:rPr>
              <w:t>:</w:t>
            </w:r>
          </w:p>
          <w:p w:rsidR="007957D7" w:rsidRDefault="007957D7" w:rsidP="00106B0B">
            <w:pPr>
              <w:jc w:val="left"/>
              <w:rPr>
                <w:sz w:val="24"/>
                <w:szCs w:val="24"/>
              </w:rPr>
            </w:pPr>
          </w:p>
          <w:p w:rsidR="007957D7" w:rsidRDefault="007957D7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пересказах пропуски смысловых звеньев, нарушение последовательности событий;</w:t>
            </w:r>
          </w:p>
          <w:p w:rsidR="007957D7" w:rsidRDefault="007957D7" w:rsidP="00106B0B">
            <w:pPr>
              <w:jc w:val="left"/>
              <w:rPr>
                <w:sz w:val="24"/>
                <w:szCs w:val="24"/>
              </w:rPr>
            </w:pPr>
          </w:p>
          <w:p w:rsidR="007957D7" w:rsidRPr="00A97FCA" w:rsidRDefault="007957D7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устанавливают причинно-следственные связи.</w:t>
            </w:r>
          </w:p>
        </w:tc>
        <w:tc>
          <w:tcPr>
            <w:tcW w:w="2242" w:type="dxa"/>
          </w:tcPr>
          <w:p w:rsidR="00645D4E" w:rsidRDefault="00645D4E" w:rsidP="00106B0B">
            <w:pPr>
              <w:jc w:val="center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center"/>
              <w:rPr>
                <w:sz w:val="24"/>
                <w:szCs w:val="24"/>
              </w:rPr>
            </w:pPr>
          </w:p>
          <w:p w:rsidR="00645D4E" w:rsidRDefault="007957D7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Недоразвитие фонематического восприятия;</w:t>
            </w:r>
          </w:p>
          <w:p w:rsidR="00645D4E" w:rsidRDefault="00645D4E" w:rsidP="00106B0B">
            <w:pPr>
              <w:jc w:val="center"/>
              <w:rPr>
                <w:sz w:val="24"/>
                <w:szCs w:val="24"/>
              </w:rPr>
            </w:pPr>
          </w:p>
          <w:p w:rsidR="00645D4E" w:rsidRDefault="00645D4E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фонематического анализа и синтеза</w:t>
            </w:r>
            <w:r w:rsidR="007957D7">
              <w:rPr>
                <w:sz w:val="24"/>
                <w:szCs w:val="24"/>
              </w:rPr>
              <w:t>;</w:t>
            </w:r>
          </w:p>
          <w:p w:rsidR="007957D7" w:rsidRDefault="007957D7" w:rsidP="00106B0B">
            <w:pPr>
              <w:jc w:val="left"/>
              <w:rPr>
                <w:sz w:val="24"/>
                <w:szCs w:val="24"/>
              </w:rPr>
            </w:pPr>
          </w:p>
          <w:p w:rsidR="007957D7" w:rsidRPr="00A97FCA" w:rsidRDefault="007957D7" w:rsidP="00106B0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фонематических представлений.</w:t>
            </w:r>
          </w:p>
        </w:tc>
        <w:tc>
          <w:tcPr>
            <w:tcW w:w="3357" w:type="dxa"/>
          </w:tcPr>
          <w:p w:rsidR="00645D4E" w:rsidRPr="00A97FCA" w:rsidRDefault="00645D4E" w:rsidP="00106B0B">
            <w:pPr>
              <w:jc w:val="center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>Полиморфное нарушение произношения звуков</w:t>
            </w: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 xml:space="preserve">1. </w:t>
            </w:r>
            <w:r w:rsidRPr="009E2E68">
              <w:rPr>
                <w:i/>
                <w:sz w:val="24"/>
                <w:szCs w:val="24"/>
              </w:rPr>
              <w:t xml:space="preserve">Искажение </w:t>
            </w:r>
            <w:r w:rsidRPr="00A97FCA">
              <w:rPr>
                <w:sz w:val="24"/>
                <w:szCs w:val="24"/>
              </w:rPr>
              <w:t xml:space="preserve"> произношения</w:t>
            </w: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>различные виды сигматизма, ламбдацизма, ротацизма.</w:t>
            </w: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>2.</w:t>
            </w:r>
            <w:r w:rsidR="009E2E68">
              <w:rPr>
                <w:i/>
                <w:sz w:val="24"/>
                <w:szCs w:val="24"/>
              </w:rPr>
              <w:t xml:space="preserve">Замены </w:t>
            </w:r>
            <w:r w:rsidR="009E2E68">
              <w:rPr>
                <w:sz w:val="24"/>
                <w:szCs w:val="24"/>
              </w:rPr>
              <w:t>о</w:t>
            </w:r>
            <w:r w:rsidRPr="00A97FCA">
              <w:rPr>
                <w:sz w:val="24"/>
                <w:szCs w:val="24"/>
              </w:rPr>
              <w:t>дних звуков другими, близкими по акустико-артикуляционным признакам</w:t>
            </w: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 xml:space="preserve">шипящих - </w:t>
            </w:r>
            <w:proofErr w:type="gramStart"/>
            <w:r w:rsidRPr="00A97FCA">
              <w:rPr>
                <w:sz w:val="24"/>
                <w:szCs w:val="24"/>
              </w:rPr>
              <w:t>свистящими</w:t>
            </w:r>
            <w:proofErr w:type="gramEnd"/>
            <w:r w:rsidRPr="00A97FCA">
              <w:rPr>
                <w:sz w:val="24"/>
                <w:szCs w:val="24"/>
              </w:rPr>
              <w:t xml:space="preserve">, </w:t>
            </w:r>
          </w:p>
          <w:p w:rsidR="00F01365" w:rsidRDefault="00645D4E" w:rsidP="00106B0B">
            <w:pPr>
              <w:jc w:val="left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 xml:space="preserve">аффрикативных – составными частями, </w:t>
            </w:r>
            <w:proofErr w:type="gramStart"/>
            <w:r w:rsidRPr="00A97FCA">
              <w:rPr>
                <w:sz w:val="24"/>
                <w:szCs w:val="24"/>
              </w:rPr>
              <w:t>твердых</w:t>
            </w:r>
            <w:proofErr w:type="gramEnd"/>
            <w:r w:rsidRPr="00A97FCA">
              <w:rPr>
                <w:sz w:val="24"/>
                <w:szCs w:val="24"/>
              </w:rPr>
              <w:t xml:space="preserve"> – мягкими, звонких – глухими.</w:t>
            </w: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 xml:space="preserve">3. </w:t>
            </w:r>
            <w:r w:rsidRPr="009E2E68">
              <w:rPr>
                <w:i/>
                <w:sz w:val="24"/>
                <w:szCs w:val="24"/>
              </w:rPr>
              <w:t xml:space="preserve">Стертая </w:t>
            </w:r>
            <w:r w:rsidRPr="00C45BDD">
              <w:rPr>
                <w:sz w:val="24"/>
                <w:szCs w:val="24"/>
              </w:rPr>
              <w:t>форма дизартрии</w:t>
            </w:r>
            <w:r w:rsidR="007957D7">
              <w:rPr>
                <w:sz w:val="24"/>
                <w:szCs w:val="24"/>
              </w:rPr>
              <w:t>:</w:t>
            </w:r>
          </w:p>
          <w:p w:rsidR="00645D4E" w:rsidRPr="007957D7" w:rsidRDefault="00645D4E" w:rsidP="00106B0B">
            <w:pPr>
              <w:jc w:val="left"/>
              <w:rPr>
                <w:sz w:val="24"/>
                <w:szCs w:val="24"/>
              </w:rPr>
            </w:pPr>
            <w:proofErr w:type="spellStart"/>
            <w:r w:rsidRPr="007957D7">
              <w:rPr>
                <w:sz w:val="24"/>
                <w:szCs w:val="24"/>
              </w:rPr>
              <w:t>артикуляторно</w:t>
            </w:r>
            <w:proofErr w:type="spellEnd"/>
            <w:r w:rsidRPr="007957D7">
              <w:rPr>
                <w:sz w:val="24"/>
                <w:szCs w:val="24"/>
              </w:rPr>
              <w:t>-фонетические дефекты</w:t>
            </w:r>
            <w:r w:rsidR="007957D7">
              <w:rPr>
                <w:sz w:val="24"/>
                <w:szCs w:val="24"/>
              </w:rPr>
              <w:t>;</w:t>
            </w:r>
          </w:p>
          <w:p w:rsidR="00645D4E" w:rsidRPr="007957D7" w:rsidRDefault="00645D4E" w:rsidP="00106B0B">
            <w:pPr>
              <w:jc w:val="left"/>
              <w:rPr>
                <w:sz w:val="24"/>
                <w:szCs w:val="24"/>
              </w:rPr>
            </w:pPr>
            <w:r w:rsidRPr="007957D7">
              <w:rPr>
                <w:sz w:val="24"/>
                <w:szCs w:val="24"/>
              </w:rPr>
              <w:t xml:space="preserve">незначительные нарушения дыхания, голосообразования, просодики. </w:t>
            </w: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  <w:r w:rsidRPr="00A97FCA">
              <w:rPr>
                <w:sz w:val="24"/>
                <w:szCs w:val="24"/>
              </w:rPr>
              <w:t>Стойкость нарушения звукопроизношения гласных, согласных звуков. Ограниченный объем тонких, дифференцированных артикуляционных движений.</w:t>
            </w:r>
          </w:p>
          <w:p w:rsidR="00645D4E" w:rsidRPr="00A97FCA" w:rsidRDefault="00645D4E" w:rsidP="00106B0B">
            <w:pPr>
              <w:jc w:val="left"/>
              <w:rPr>
                <w:sz w:val="24"/>
                <w:szCs w:val="24"/>
              </w:rPr>
            </w:pPr>
          </w:p>
        </w:tc>
      </w:tr>
    </w:tbl>
    <w:p w:rsidR="00645D4E" w:rsidRPr="0093515B" w:rsidRDefault="00645D4E" w:rsidP="0093515B">
      <w:pPr>
        <w:jc w:val="center"/>
        <w:rPr>
          <w:sz w:val="28"/>
          <w:szCs w:val="28"/>
        </w:rPr>
      </w:pPr>
    </w:p>
    <w:sectPr w:rsidR="00645D4E" w:rsidRPr="0093515B" w:rsidSect="000543F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03" w:bottom="851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0F" w:rsidRDefault="00AA6E0F" w:rsidP="00771036">
      <w:pPr>
        <w:spacing w:after="0"/>
      </w:pPr>
      <w:r>
        <w:separator/>
      </w:r>
    </w:p>
  </w:endnote>
  <w:endnote w:type="continuationSeparator" w:id="0">
    <w:p w:rsidR="00AA6E0F" w:rsidRDefault="00AA6E0F" w:rsidP="00771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9A" w:rsidRPr="00BA729A" w:rsidRDefault="00BA729A" w:rsidP="00F43119">
    <w:pPr>
      <w:pStyle w:val="a7"/>
      <w:jc w:val="center"/>
      <w:rPr>
        <w:sz w:val="24"/>
        <w:szCs w:val="24"/>
      </w:rPr>
    </w:pPr>
  </w:p>
  <w:p w:rsidR="00A05884" w:rsidRDefault="00A05884" w:rsidP="009824C2">
    <w:pPr>
      <w:pStyle w:val="a7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EC" w:rsidRPr="00DB2AEC" w:rsidRDefault="00DB2AEC" w:rsidP="00DB2AEC">
    <w:pPr>
      <w:pStyle w:val="a7"/>
      <w:jc w:val="center"/>
      <w:rPr>
        <w:sz w:val="24"/>
        <w:szCs w:val="24"/>
      </w:rPr>
    </w:pPr>
  </w:p>
  <w:p w:rsidR="00DB2AEC" w:rsidRPr="00DB2AEC" w:rsidRDefault="00DB2AEC" w:rsidP="00DB2AEC">
    <w:pPr>
      <w:pStyle w:val="a7"/>
      <w:rPr>
        <w:sz w:val="24"/>
        <w:szCs w:val="24"/>
      </w:rPr>
    </w:pPr>
    <w:r>
      <w:rPr>
        <w:sz w:val="24"/>
        <w:szCs w:val="24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0F" w:rsidRDefault="00AA6E0F" w:rsidP="00771036">
      <w:pPr>
        <w:spacing w:after="0"/>
      </w:pPr>
      <w:r>
        <w:separator/>
      </w:r>
    </w:p>
  </w:footnote>
  <w:footnote w:type="continuationSeparator" w:id="0">
    <w:p w:rsidR="00AA6E0F" w:rsidRDefault="00AA6E0F" w:rsidP="00771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B9" w:rsidRPr="00106B0B" w:rsidRDefault="000061B9" w:rsidP="002D433F">
    <w:pPr>
      <w:pStyle w:val="a5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907"/>
      <w:gridCol w:w="11626"/>
    </w:tblGrid>
    <w:sdt>
      <w:sdtPr>
        <w:id w:val="17134352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DB2AEC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DB2AEC" w:rsidRDefault="00DB2AEC" w:rsidP="00DB2AEC">
              <w:pPr>
                <w:pStyle w:val="a9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DB2AEC" w:rsidRDefault="00DB2AEC">
              <w:pPr>
                <w:pStyle w:val="a9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DB2AEC" w:rsidRDefault="00DB2A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7D4D"/>
    <w:multiLevelType w:val="hybridMultilevel"/>
    <w:tmpl w:val="85A4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74C7F"/>
    <w:multiLevelType w:val="hybridMultilevel"/>
    <w:tmpl w:val="AD52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15B"/>
    <w:rsid w:val="000061B9"/>
    <w:rsid w:val="000406F3"/>
    <w:rsid w:val="000543FB"/>
    <w:rsid w:val="00054B41"/>
    <w:rsid w:val="000A08DE"/>
    <w:rsid w:val="000C66BB"/>
    <w:rsid w:val="000D0A0E"/>
    <w:rsid w:val="000D303C"/>
    <w:rsid w:val="00106B0B"/>
    <w:rsid w:val="00113477"/>
    <w:rsid w:val="00146E7C"/>
    <w:rsid w:val="001559C4"/>
    <w:rsid w:val="0017456A"/>
    <w:rsid w:val="001810DF"/>
    <w:rsid w:val="001E5C00"/>
    <w:rsid w:val="002044CF"/>
    <w:rsid w:val="002161B0"/>
    <w:rsid w:val="00231576"/>
    <w:rsid w:val="002442CB"/>
    <w:rsid w:val="002627B0"/>
    <w:rsid w:val="002816F0"/>
    <w:rsid w:val="00285F20"/>
    <w:rsid w:val="002D433F"/>
    <w:rsid w:val="002D6259"/>
    <w:rsid w:val="003511CE"/>
    <w:rsid w:val="003977EE"/>
    <w:rsid w:val="00397AB7"/>
    <w:rsid w:val="00436587"/>
    <w:rsid w:val="00440481"/>
    <w:rsid w:val="004547B4"/>
    <w:rsid w:val="00466989"/>
    <w:rsid w:val="005119A1"/>
    <w:rsid w:val="005676E9"/>
    <w:rsid w:val="00576D4F"/>
    <w:rsid w:val="00584D6F"/>
    <w:rsid w:val="00596432"/>
    <w:rsid w:val="005A63AF"/>
    <w:rsid w:val="005D6655"/>
    <w:rsid w:val="00645D4E"/>
    <w:rsid w:val="006B07E7"/>
    <w:rsid w:val="006F4DCF"/>
    <w:rsid w:val="00720B7D"/>
    <w:rsid w:val="0074488C"/>
    <w:rsid w:val="00771036"/>
    <w:rsid w:val="00771FCF"/>
    <w:rsid w:val="00775357"/>
    <w:rsid w:val="00775B2E"/>
    <w:rsid w:val="00787509"/>
    <w:rsid w:val="007957D7"/>
    <w:rsid w:val="007E7DF8"/>
    <w:rsid w:val="008100DE"/>
    <w:rsid w:val="0083539E"/>
    <w:rsid w:val="008665B2"/>
    <w:rsid w:val="00877ADE"/>
    <w:rsid w:val="008A3D48"/>
    <w:rsid w:val="008A6B5B"/>
    <w:rsid w:val="008B02B3"/>
    <w:rsid w:val="009052F7"/>
    <w:rsid w:val="0093515B"/>
    <w:rsid w:val="00945AC2"/>
    <w:rsid w:val="00953B7F"/>
    <w:rsid w:val="009824C2"/>
    <w:rsid w:val="009C6F93"/>
    <w:rsid w:val="009E2E68"/>
    <w:rsid w:val="00A05884"/>
    <w:rsid w:val="00A34A76"/>
    <w:rsid w:val="00A42EEF"/>
    <w:rsid w:val="00A97FCA"/>
    <w:rsid w:val="00AA6E0F"/>
    <w:rsid w:val="00AA7216"/>
    <w:rsid w:val="00AD4A21"/>
    <w:rsid w:val="00AE6990"/>
    <w:rsid w:val="00AF63D2"/>
    <w:rsid w:val="00B12042"/>
    <w:rsid w:val="00B322FF"/>
    <w:rsid w:val="00B64A05"/>
    <w:rsid w:val="00BA729A"/>
    <w:rsid w:val="00BD3CBB"/>
    <w:rsid w:val="00C163E5"/>
    <w:rsid w:val="00C34730"/>
    <w:rsid w:val="00C45BDD"/>
    <w:rsid w:val="00C71443"/>
    <w:rsid w:val="00C84606"/>
    <w:rsid w:val="00CA1E9D"/>
    <w:rsid w:val="00CC400E"/>
    <w:rsid w:val="00D13B8C"/>
    <w:rsid w:val="00D14B57"/>
    <w:rsid w:val="00D321B2"/>
    <w:rsid w:val="00D511D0"/>
    <w:rsid w:val="00D9276D"/>
    <w:rsid w:val="00D94907"/>
    <w:rsid w:val="00DB2AEC"/>
    <w:rsid w:val="00E3141F"/>
    <w:rsid w:val="00E61F90"/>
    <w:rsid w:val="00EA4E46"/>
    <w:rsid w:val="00EB1FE1"/>
    <w:rsid w:val="00EB2DD8"/>
    <w:rsid w:val="00F01365"/>
    <w:rsid w:val="00F10A30"/>
    <w:rsid w:val="00F14065"/>
    <w:rsid w:val="00F26C74"/>
    <w:rsid w:val="00F31072"/>
    <w:rsid w:val="00F43119"/>
    <w:rsid w:val="00F43D46"/>
    <w:rsid w:val="00F50AE0"/>
    <w:rsid w:val="00F54BDB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3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103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771036"/>
  </w:style>
  <w:style w:type="paragraph" w:styleId="a7">
    <w:name w:val="footer"/>
    <w:basedOn w:val="a"/>
    <w:link w:val="a8"/>
    <w:uiPriority w:val="99"/>
    <w:unhideWhenUsed/>
    <w:rsid w:val="0077103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71036"/>
  </w:style>
  <w:style w:type="paragraph" w:styleId="a9">
    <w:name w:val="No Spacing"/>
    <w:link w:val="aa"/>
    <w:uiPriority w:val="1"/>
    <w:qFormat/>
    <w:rsid w:val="00A42EEF"/>
    <w:pPr>
      <w:spacing w:after="0"/>
      <w:jc w:val="left"/>
    </w:pPr>
    <w:rPr>
      <w:rFonts w:asciiTheme="minorHAnsi" w:eastAsiaTheme="minorEastAsia" w:hAnsiTheme="minorHAnsi"/>
      <w:sz w:val="22"/>
    </w:rPr>
  </w:style>
  <w:style w:type="character" w:customStyle="1" w:styleId="aa">
    <w:name w:val="Без интервала Знак"/>
    <w:basedOn w:val="a0"/>
    <w:link w:val="a9"/>
    <w:uiPriority w:val="1"/>
    <w:rsid w:val="00A42EEF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879A-12D2-48E2-B7D6-4D73AB21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 ИРИНА </cp:lastModifiedBy>
  <cp:revision>50</cp:revision>
  <cp:lastPrinted>2011-04-09T15:44:00Z</cp:lastPrinted>
  <dcterms:created xsi:type="dcterms:W3CDTF">2011-03-31T03:04:00Z</dcterms:created>
  <dcterms:modified xsi:type="dcterms:W3CDTF">2015-02-18T05:06:00Z</dcterms:modified>
</cp:coreProperties>
</file>