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59" w:rsidRDefault="009F5E59" w:rsidP="0077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Раннее выявление и </w:t>
      </w:r>
      <w:r w:rsidR="00E0532B">
        <w:rPr>
          <w:rFonts w:ascii="Times New Roman" w:hAnsi="Times New Roman" w:cs="Times New Roman"/>
          <w:sz w:val="28"/>
          <w:szCs w:val="28"/>
        </w:rPr>
        <w:t>обучение английскому языку одарённых детей в рамках ФГОС</w:t>
      </w:r>
      <w:r w:rsidR="00F653F7">
        <w:rPr>
          <w:rFonts w:ascii="Times New Roman" w:hAnsi="Times New Roman" w:cs="Times New Roman"/>
          <w:sz w:val="28"/>
          <w:szCs w:val="28"/>
        </w:rPr>
        <w:t xml:space="preserve"> на модели учебно-воспитательного комплекса «Детский сад-школа».</w:t>
      </w:r>
    </w:p>
    <w:p w:rsidR="009F5E59" w:rsidRDefault="00E0532B" w:rsidP="00E05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0532B" w:rsidRDefault="00E0532B" w:rsidP="00E05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E0532B" w:rsidRDefault="00E0532B" w:rsidP="00E05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звание кандидата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лингвистических наук</w:t>
      </w:r>
    </w:p>
    <w:p w:rsidR="009F5E59" w:rsidRDefault="009F5E59" w:rsidP="00777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745" w:rsidRPr="008C5FA0" w:rsidRDefault="00F653F7" w:rsidP="00777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B52E05">
        <w:rPr>
          <w:rFonts w:ascii="Times New Roman" w:hAnsi="Times New Roman" w:cs="Times New Roman"/>
          <w:sz w:val="28"/>
          <w:szCs w:val="28"/>
        </w:rPr>
        <w:t xml:space="preserve"> знание иностранного языка является не роскошью, а, скорее, необходимостью</w:t>
      </w:r>
      <w:r>
        <w:rPr>
          <w:rFonts w:ascii="Times New Roman" w:hAnsi="Times New Roman" w:cs="Times New Roman"/>
          <w:sz w:val="28"/>
          <w:szCs w:val="28"/>
        </w:rPr>
        <w:t>. Желая обеспечить своего ребёнка всем наилучшим, родители нередко стремятся с юных лет привить ему навыки общения на иностранном языке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Кроме того,</w:t>
      </w:r>
      <w:r w:rsidR="00E0532B">
        <w:rPr>
          <w:rFonts w:ascii="Times New Roman" w:hAnsi="Times New Roman" w:cs="Times New Roman"/>
          <w:sz w:val="28"/>
          <w:szCs w:val="28"/>
        </w:rPr>
        <w:t xml:space="preserve"> в связи с введением ФГОС и с целью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E0532B">
        <w:rPr>
          <w:rFonts w:ascii="Times New Roman" w:hAnsi="Times New Roman" w:cs="Times New Roman"/>
          <w:sz w:val="28"/>
          <w:szCs w:val="28"/>
        </w:rPr>
        <w:t xml:space="preserve"> возникает необходимость раннего выявления одарённых детей</w:t>
      </w:r>
      <w:r w:rsidR="00B52E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 другой стороны, исследования в этой области затруднены в силу отсутствия прямого общения между детским садом и школой и возможны лишь в организациях дополнительного образования, в случае наличия в них специалистов, способных работать с детьми разного возраста</w:t>
      </w:r>
      <w:r w:rsidR="00F27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работа которых основана на принципе преемственности. </w:t>
      </w:r>
      <w:r w:rsidR="00F27E4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F27E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7E4C">
        <w:rPr>
          <w:rFonts w:ascii="Times New Roman" w:hAnsi="Times New Roman" w:cs="Times New Roman"/>
          <w:sz w:val="28"/>
          <w:szCs w:val="28"/>
        </w:rPr>
        <w:t xml:space="preserve"> решение этой проблемы появляется в случае создания учебно-воспитательного комплекса «Детский сад-школа», не только работающего по программам, реализующим ФГОС и основанным на принципе преемственности, но и обеспечивающем прямое и непосредственное общение специалистов разных образовательных учреждений.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2E05">
        <w:rPr>
          <w:rFonts w:ascii="Times New Roman" w:hAnsi="Times New Roman" w:cs="Times New Roman"/>
          <w:sz w:val="28"/>
          <w:szCs w:val="28"/>
        </w:rPr>
        <w:t xml:space="preserve">Работа в этой области потребует от педагога </w:t>
      </w:r>
      <w:r w:rsidR="00F27E4C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r w:rsidR="00B52E05">
        <w:rPr>
          <w:rFonts w:ascii="Times New Roman" w:hAnsi="Times New Roman" w:cs="Times New Roman"/>
          <w:sz w:val="28"/>
          <w:szCs w:val="28"/>
        </w:rPr>
        <w:t xml:space="preserve">не только специализированных знаний, но и желания и, возможно, опыта работы с дошкольниками. </w:t>
      </w:r>
      <w:r w:rsidR="00F27E4C">
        <w:rPr>
          <w:rFonts w:ascii="Times New Roman" w:hAnsi="Times New Roman" w:cs="Times New Roman"/>
          <w:sz w:val="28"/>
          <w:szCs w:val="28"/>
        </w:rPr>
        <w:t>Это направление б</w:t>
      </w:r>
      <w:r w:rsidR="002D4D38">
        <w:rPr>
          <w:rFonts w:ascii="Times New Roman" w:hAnsi="Times New Roman" w:cs="Times New Roman"/>
          <w:sz w:val="28"/>
          <w:szCs w:val="28"/>
        </w:rPr>
        <w:t>удет реализовано в рамках совместного</w:t>
      </w:r>
      <w:r w:rsidR="00F27E4C">
        <w:rPr>
          <w:rFonts w:ascii="Times New Roman" w:hAnsi="Times New Roman" w:cs="Times New Roman"/>
          <w:sz w:val="28"/>
          <w:szCs w:val="28"/>
        </w:rPr>
        <w:t xml:space="preserve"> </w:t>
      </w:r>
      <w:r w:rsidR="002D4D38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F27E4C">
        <w:rPr>
          <w:rFonts w:ascii="Times New Roman" w:hAnsi="Times New Roman" w:cs="Times New Roman"/>
          <w:sz w:val="28"/>
          <w:szCs w:val="28"/>
        </w:rPr>
        <w:t>проекта</w:t>
      </w:r>
      <w:r w:rsidR="002D4D38">
        <w:rPr>
          <w:rFonts w:ascii="Times New Roman" w:hAnsi="Times New Roman" w:cs="Times New Roman"/>
          <w:sz w:val="28"/>
          <w:szCs w:val="28"/>
        </w:rPr>
        <w:t xml:space="preserve"> «Реализация требований ФГОС по английскому языку на модели учебно-воспитательного комплекса «Детский сад-школа»</w:t>
      </w:r>
      <w:bookmarkStart w:id="0" w:name="_GoBack"/>
      <w:bookmarkEnd w:id="0"/>
      <w:r w:rsidR="00B224B5" w:rsidRPr="008C5FA0">
        <w:rPr>
          <w:rFonts w:ascii="Times New Roman" w:hAnsi="Times New Roman" w:cs="Times New Roman"/>
          <w:sz w:val="28"/>
          <w:szCs w:val="28"/>
        </w:rPr>
        <w:t>.</w:t>
      </w:r>
      <w:r w:rsidR="00876393">
        <w:rPr>
          <w:rFonts w:ascii="Times New Roman" w:hAnsi="Times New Roman" w:cs="Times New Roman"/>
          <w:sz w:val="28"/>
          <w:szCs w:val="28"/>
        </w:rPr>
        <w:t xml:space="preserve"> </w:t>
      </w:r>
      <w:r w:rsidR="00990145">
        <w:rPr>
          <w:rFonts w:ascii="Times New Roman" w:hAnsi="Times New Roman" w:cs="Times New Roman"/>
          <w:sz w:val="28"/>
          <w:szCs w:val="28"/>
        </w:rPr>
        <w:t>Программа работы в этом направлении предусматривает несколько этапов. На первом этапе нами ведётся исследование, направленное на разработку и апробацию специализированной программы по обучению английскому языку одарённых детей в рамках ФГОС. На этом же этапе</w:t>
      </w:r>
      <w:r w:rsidR="0077702C">
        <w:rPr>
          <w:rFonts w:ascii="Times New Roman" w:hAnsi="Times New Roman" w:cs="Times New Roman"/>
          <w:sz w:val="28"/>
          <w:szCs w:val="28"/>
        </w:rPr>
        <w:t xml:space="preserve"> (в силу того, что </w:t>
      </w:r>
      <w:r w:rsidR="006A45A7">
        <w:rPr>
          <w:rFonts w:ascii="Times New Roman" w:hAnsi="Times New Roman" w:cs="Times New Roman"/>
          <w:sz w:val="28"/>
          <w:szCs w:val="28"/>
        </w:rPr>
        <w:t>исследование</w:t>
      </w:r>
      <w:r w:rsidR="0077702C">
        <w:rPr>
          <w:rFonts w:ascii="Times New Roman" w:hAnsi="Times New Roman" w:cs="Times New Roman"/>
          <w:sz w:val="28"/>
          <w:szCs w:val="28"/>
        </w:rPr>
        <w:t xml:space="preserve"> проходит третий год)</w:t>
      </w:r>
      <w:r w:rsidR="00990145">
        <w:rPr>
          <w:rFonts w:ascii="Times New Roman" w:hAnsi="Times New Roman" w:cs="Times New Roman"/>
          <w:sz w:val="28"/>
          <w:szCs w:val="28"/>
        </w:rPr>
        <w:t xml:space="preserve"> не реже 2 раз в год проводятся открытые мероприятия для родителей, которые фиксируются на видео. Результатом работы в рамках этого этапа является разработанная </w:t>
      </w:r>
      <w:r w:rsidR="00990145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990145">
        <w:rPr>
          <w:rFonts w:ascii="Times New Roman" w:hAnsi="Times New Roman" w:cs="Times New Roman"/>
          <w:sz w:val="28"/>
          <w:szCs w:val="28"/>
        </w:rPr>
        <w:t>апробированная программа,</w:t>
      </w:r>
      <w:r w:rsidR="00894391">
        <w:rPr>
          <w:rFonts w:ascii="Times New Roman" w:hAnsi="Times New Roman" w:cs="Times New Roman"/>
          <w:sz w:val="28"/>
          <w:szCs w:val="28"/>
        </w:rPr>
        <w:t xml:space="preserve"> видео с открытых мероприятий, подтверждающие эффективность проекта. На этот этап выделяется учебный год (сентябрь-май).  Второй этап реализации данного направления предусматривает информационно-</w:t>
      </w:r>
      <w:r w:rsidR="00894391">
        <w:rPr>
          <w:rFonts w:ascii="Times New Roman" w:hAnsi="Times New Roman" w:cs="Times New Roman"/>
          <w:sz w:val="28"/>
          <w:szCs w:val="28"/>
        </w:rPr>
        <w:lastRenderedPageBreak/>
        <w:t>просветительскую работу с родителями (законными представителями) детей в возрасте 4</w:t>
      </w:r>
      <w:r w:rsidR="0077702C">
        <w:rPr>
          <w:rFonts w:ascii="Times New Roman" w:hAnsi="Times New Roman" w:cs="Times New Roman"/>
          <w:sz w:val="28"/>
          <w:szCs w:val="28"/>
        </w:rPr>
        <w:t>-5</w:t>
      </w:r>
      <w:r w:rsidR="00894391">
        <w:rPr>
          <w:rFonts w:ascii="Times New Roman" w:hAnsi="Times New Roman" w:cs="Times New Roman"/>
          <w:sz w:val="28"/>
          <w:szCs w:val="28"/>
        </w:rPr>
        <w:t xml:space="preserve"> лет. Предоставляется информация о дате </w:t>
      </w:r>
      <w:r w:rsidR="00876393">
        <w:rPr>
          <w:rFonts w:ascii="Times New Roman" w:hAnsi="Times New Roman" w:cs="Times New Roman"/>
          <w:sz w:val="28"/>
          <w:szCs w:val="28"/>
        </w:rPr>
        <w:t>старта проекта</w:t>
      </w:r>
      <w:r w:rsidR="006A45A7">
        <w:rPr>
          <w:rFonts w:ascii="Times New Roman" w:hAnsi="Times New Roman" w:cs="Times New Roman"/>
          <w:sz w:val="28"/>
          <w:szCs w:val="28"/>
        </w:rPr>
        <w:t xml:space="preserve"> и об условиях его реализации</w:t>
      </w:r>
      <w:r w:rsidR="0077702C">
        <w:rPr>
          <w:rFonts w:ascii="Times New Roman" w:hAnsi="Times New Roman" w:cs="Times New Roman"/>
          <w:sz w:val="28"/>
          <w:szCs w:val="28"/>
        </w:rPr>
        <w:t>,</w:t>
      </w:r>
      <w:r w:rsidR="00876393">
        <w:rPr>
          <w:rFonts w:ascii="Times New Roman" w:hAnsi="Times New Roman" w:cs="Times New Roman"/>
          <w:sz w:val="28"/>
          <w:szCs w:val="28"/>
        </w:rPr>
        <w:t xml:space="preserve"> </w:t>
      </w:r>
      <w:r w:rsidR="00894391">
        <w:rPr>
          <w:rFonts w:ascii="Times New Roman" w:hAnsi="Times New Roman" w:cs="Times New Roman"/>
          <w:sz w:val="28"/>
          <w:szCs w:val="28"/>
        </w:rPr>
        <w:t>и</w:t>
      </w:r>
      <w:r w:rsidR="00876393">
        <w:rPr>
          <w:rFonts w:ascii="Times New Roman" w:hAnsi="Times New Roman" w:cs="Times New Roman"/>
          <w:sz w:val="28"/>
          <w:szCs w:val="28"/>
        </w:rPr>
        <w:t xml:space="preserve"> желающие принять участие  оформляют заявления. </w:t>
      </w:r>
      <w:r w:rsidR="00B224B5" w:rsidRPr="008C5FA0">
        <w:rPr>
          <w:rFonts w:ascii="Times New Roman" w:hAnsi="Times New Roman" w:cs="Times New Roman"/>
          <w:sz w:val="28"/>
          <w:szCs w:val="28"/>
        </w:rPr>
        <w:t xml:space="preserve">Набор проводится в группы по 4-5 человек. </w:t>
      </w:r>
      <w:r w:rsidR="00901E01" w:rsidRPr="008C5FA0">
        <w:rPr>
          <w:rFonts w:ascii="Times New Roman" w:hAnsi="Times New Roman" w:cs="Times New Roman"/>
          <w:sz w:val="28"/>
          <w:szCs w:val="28"/>
        </w:rPr>
        <w:t xml:space="preserve">Группы фиксированные, добавление «новичков» в </w:t>
      </w:r>
      <w:r w:rsidR="0077702C">
        <w:rPr>
          <w:rFonts w:ascii="Times New Roman" w:hAnsi="Times New Roman" w:cs="Times New Roman"/>
          <w:sz w:val="28"/>
          <w:szCs w:val="28"/>
        </w:rPr>
        <w:t>них</w:t>
      </w:r>
      <w:r w:rsidR="00901E01" w:rsidRPr="008C5FA0">
        <w:rPr>
          <w:rFonts w:ascii="Times New Roman" w:hAnsi="Times New Roman" w:cs="Times New Roman"/>
          <w:sz w:val="28"/>
          <w:szCs w:val="28"/>
        </w:rPr>
        <w:t xml:space="preserve"> исключается. </w:t>
      </w:r>
      <w:r w:rsidR="00B224B5" w:rsidRPr="008C5FA0">
        <w:rPr>
          <w:rFonts w:ascii="Times New Roman" w:hAnsi="Times New Roman" w:cs="Times New Roman"/>
          <w:sz w:val="28"/>
          <w:szCs w:val="28"/>
        </w:rPr>
        <w:t>Критериями отбора в этом возрасте являются  развитая речь, знание не менее 10 букв родного алфавита</w:t>
      </w:r>
      <w:r w:rsidR="00901E01" w:rsidRPr="008C5FA0">
        <w:rPr>
          <w:rFonts w:ascii="Times New Roman" w:hAnsi="Times New Roman" w:cs="Times New Roman"/>
          <w:sz w:val="28"/>
          <w:szCs w:val="28"/>
        </w:rPr>
        <w:t xml:space="preserve">, порядковый счёт до 10. При наборе детей в группы, работающие по этому направлению проекта, тестирование проводит экспертная группа в составе психолога, специалиста дошкольного образования  </w:t>
      </w:r>
      <w:r w:rsidR="00876393">
        <w:rPr>
          <w:rFonts w:ascii="Times New Roman" w:hAnsi="Times New Roman" w:cs="Times New Roman"/>
          <w:sz w:val="28"/>
          <w:szCs w:val="28"/>
        </w:rPr>
        <w:t xml:space="preserve">и </w:t>
      </w:r>
      <w:r w:rsidR="00901E01" w:rsidRPr="008C5FA0">
        <w:rPr>
          <w:rFonts w:ascii="Times New Roman" w:hAnsi="Times New Roman" w:cs="Times New Roman"/>
          <w:sz w:val="28"/>
          <w:szCs w:val="28"/>
        </w:rPr>
        <w:t>социального педагога. Совместно экспертная группа</w:t>
      </w:r>
      <w:r w:rsidR="008C5FA0" w:rsidRPr="008C5FA0">
        <w:rPr>
          <w:rFonts w:ascii="Times New Roman" w:hAnsi="Times New Roman" w:cs="Times New Roman"/>
          <w:sz w:val="28"/>
          <w:szCs w:val="28"/>
        </w:rPr>
        <w:t xml:space="preserve"> выносит решение по каждому ребёнку</w:t>
      </w:r>
      <w:r w:rsidR="00901E01" w:rsidRPr="008C5FA0">
        <w:rPr>
          <w:rFonts w:ascii="Times New Roman" w:hAnsi="Times New Roman" w:cs="Times New Roman"/>
          <w:sz w:val="28"/>
          <w:szCs w:val="28"/>
        </w:rPr>
        <w:t xml:space="preserve">, </w:t>
      </w:r>
      <w:r w:rsidR="00990145">
        <w:rPr>
          <w:rFonts w:ascii="Times New Roman" w:hAnsi="Times New Roman" w:cs="Times New Roman"/>
          <w:sz w:val="28"/>
          <w:szCs w:val="28"/>
        </w:rPr>
        <w:t>о допуске его к участию в пилотной версии проекта.</w:t>
      </w:r>
      <w:r w:rsidR="00894391">
        <w:rPr>
          <w:rFonts w:ascii="Times New Roman" w:hAnsi="Times New Roman" w:cs="Times New Roman"/>
          <w:sz w:val="28"/>
          <w:szCs w:val="28"/>
        </w:rPr>
        <w:t xml:space="preserve"> На этот этап выделяется 4 месяца (июнь-сентябрь, включительно)</w:t>
      </w:r>
      <w:r w:rsidR="006A45A7">
        <w:rPr>
          <w:rFonts w:ascii="Times New Roman" w:hAnsi="Times New Roman" w:cs="Times New Roman"/>
          <w:sz w:val="28"/>
          <w:szCs w:val="28"/>
        </w:rPr>
        <w:t>. Результатом работы в этом направлении являются сформированные пилотные группы.</w:t>
      </w:r>
      <w:r w:rsidR="00990145">
        <w:rPr>
          <w:rFonts w:ascii="Times New Roman" w:hAnsi="Times New Roman" w:cs="Times New Roman"/>
          <w:sz w:val="28"/>
          <w:szCs w:val="28"/>
        </w:rPr>
        <w:t xml:space="preserve"> </w:t>
      </w:r>
      <w:r w:rsidR="00894391">
        <w:rPr>
          <w:rFonts w:ascii="Times New Roman" w:hAnsi="Times New Roman" w:cs="Times New Roman"/>
          <w:sz w:val="28"/>
          <w:szCs w:val="28"/>
        </w:rPr>
        <w:t>На третьем этапе реализуется непосредственная образовательная деятельность</w:t>
      </w:r>
      <w:r w:rsidR="00D232B4">
        <w:rPr>
          <w:rFonts w:ascii="Times New Roman" w:hAnsi="Times New Roman" w:cs="Times New Roman"/>
          <w:sz w:val="28"/>
          <w:szCs w:val="28"/>
        </w:rPr>
        <w:t xml:space="preserve"> по работе с одарёнными детьми</w:t>
      </w:r>
      <w:r w:rsidR="0077702C">
        <w:rPr>
          <w:rFonts w:ascii="Times New Roman" w:hAnsi="Times New Roman" w:cs="Times New Roman"/>
          <w:sz w:val="28"/>
          <w:szCs w:val="28"/>
        </w:rPr>
        <w:t>. Здесь же в рамках программы осуществляется участие в различных конкурсах, и проводятся открытые мероприятия для родителей (1 раз в год на первом году обучения и 2 раза в год на втором году обучения). Ведётся видеозапись открытых мероприятий с целью отчётности и возможности участия в заочных конкурсах</w:t>
      </w:r>
      <w:proofErr w:type="gramStart"/>
      <w:r w:rsidR="007770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5A7">
        <w:rPr>
          <w:rFonts w:ascii="Times New Roman" w:hAnsi="Times New Roman" w:cs="Times New Roman"/>
          <w:sz w:val="28"/>
          <w:szCs w:val="28"/>
        </w:rPr>
        <w:t xml:space="preserve"> На третий этап отводится 2 года</w:t>
      </w:r>
      <w:proofErr w:type="gramStart"/>
      <w:r w:rsidR="006A45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45A7">
        <w:rPr>
          <w:rFonts w:ascii="Times New Roman" w:hAnsi="Times New Roman" w:cs="Times New Roman"/>
          <w:sz w:val="28"/>
          <w:szCs w:val="28"/>
        </w:rPr>
        <w:t xml:space="preserve"> По итогам работы на третьем этапе формируется электронное портфолио учащихся</w:t>
      </w:r>
      <w:r w:rsidR="006F2907">
        <w:rPr>
          <w:rFonts w:ascii="Times New Roman" w:hAnsi="Times New Roman" w:cs="Times New Roman"/>
          <w:sz w:val="28"/>
          <w:szCs w:val="28"/>
        </w:rPr>
        <w:t>, содержащее видеозаписи и дипломы и грамоты, подтверждающие участие в конкурсах. Итоги работы по данному направлению используются для корректировки образовательной программы (в случае необходимости), а также для разработки программы, обеспечивающей дальнейшее обучение одарённых детей в рамках ФГОС.</w:t>
      </w:r>
    </w:p>
    <w:sectPr w:rsidR="007F3745" w:rsidRPr="008C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B5"/>
    <w:rsid w:val="001C4673"/>
    <w:rsid w:val="002D4D38"/>
    <w:rsid w:val="00410C4D"/>
    <w:rsid w:val="006A45A7"/>
    <w:rsid w:val="006F2907"/>
    <w:rsid w:val="0077702C"/>
    <w:rsid w:val="00876393"/>
    <w:rsid w:val="00894391"/>
    <w:rsid w:val="008C5FA0"/>
    <w:rsid w:val="00901E01"/>
    <w:rsid w:val="00990145"/>
    <w:rsid w:val="009F5E59"/>
    <w:rsid w:val="00B224B5"/>
    <w:rsid w:val="00B52E05"/>
    <w:rsid w:val="00D232B4"/>
    <w:rsid w:val="00E0532B"/>
    <w:rsid w:val="00F27E4C"/>
    <w:rsid w:val="00F6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2016-02-02T16:51:00Z</dcterms:created>
  <dcterms:modified xsi:type="dcterms:W3CDTF">2016-02-02T19:48:00Z</dcterms:modified>
</cp:coreProperties>
</file>