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55" w:rsidRDefault="00C51555" w:rsidP="00C51555">
      <w:pPr>
        <w:jc w:val="center"/>
        <w:rPr>
          <w:sz w:val="32"/>
          <w:szCs w:val="32"/>
          <w:lang w:val="tt-RU"/>
        </w:rPr>
      </w:pPr>
      <w:r>
        <w:rPr>
          <w:sz w:val="32"/>
          <w:szCs w:val="32"/>
        </w:rPr>
        <w:t>Тема:</w:t>
      </w:r>
      <w:r>
        <w:rPr>
          <w:sz w:val="32"/>
          <w:szCs w:val="32"/>
          <w:lang w:val="tt-RU"/>
        </w:rPr>
        <w:t xml:space="preserve"> Бөртекләр</w:t>
      </w:r>
    </w:p>
    <w:p w:rsidR="00C51555" w:rsidRDefault="00C51555" w:rsidP="00C51555">
      <w:pPr>
        <w:rPr>
          <w:sz w:val="32"/>
          <w:szCs w:val="32"/>
          <w:lang w:val="tt-RU"/>
        </w:rPr>
      </w:pPr>
      <w:r w:rsidRPr="00C51555">
        <w:rPr>
          <w:b/>
          <w:sz w:val="32"/>
          <w:szCs w:val="32"/>
          <w:lang w:val="tt-RU"/>
        </w:rPr>
        <w:t>Төре:</w:t>
      </w:r>
      <w:r>
        <w:rPr>
          <w:b/>
          <w:sz w:val="32"/>
          <w:szCs w:val="32"/>
          <w:lang w:val="tt-RU"/>
        </w:rPr>
        <w:t xml:space="preserve"> </w:t>
      </w:r>
      <w:r>
        <w:rPr>
          <w:sz w:val="32"/>
          <w:szCs w:val="32"/>
          <w:lang w:val="tt-RU"/>
        </w:rPr>
        <w:t>уенлы, коммуникатив, танып белү,  рәсемле</w:t>
      </w:r>
    </w:p>
    <w:p w:rsidR="00804A70" w:rsidRDefault="00C51555" w:rsidP="00C51555">
      <w:pPr>
        <w:rPr>
          <w:sz w:val="32"/>
          <w:szCs w:val="32"/>
          <w:lang w:val="tt-RU"/>
        </w:rPr>
      </w:pPr>
      <w:r>
        <w:rPr>
          <w:b/>
          <w:sz w:val="32"/>
          <w:szCs w:val="32"/>
          <w:lang w:val="tt-RU"/>
        </w:rPr>
        <w:t>Максат:</w:t>
      </w:r>
      <w:r>
        <w:rPr>
          <w:sz w:val="32"/>
          <w:szCs w:val="32"/>
          <w:lang w:val="tt-RU"/>
        </w:rPr>
        <w:t xml:space="preserve"> пластилиннан </w:t>
      </w:r>
      <w:r w:rsidR="002F54D8">
        <w:rPr>
          <w:sz w:val="32"/>
          <w:szCs w:val="32"/>
          <w:lang w:val="tt-RU"/>
        </w:rPr>
        <w:t>кечкенә пластилин кисәген чеметеп ала белүне ныгыту</w:t>
      </w:r>
      <w:r>
        <w:rPr>
          <w:sz w:val="32"/>
          <w:szCs w:val="32"/>
          <w:lang w:val="tt-RU"/>
        </w:rPr>
        <w:t>, учлар арасында әйләнә</w:t>
      </w:r>
      <w:r w:rsidR="002F54D8">
        <w:rPr>
          <w:sz w:val="32"/>
          <w:szCs w:val="32"/>
          <w:lang w:val="tt-RU"/>
        </w:rPr>
        <w:t xml:space="preserve"> хәрәкәте</w:t>
      </w:r>
      <w:r>
        <w:rPr>
          <w:sz w:val="32"/>
          <w:szCs w:val="32"/>
          <w:lang w:val="tt-RU"/>
        </w:rPr>
        <w:t xml:space="preserve"> рәвешендә </w:t>
      </w:r>
      <w:r w:rsidR="00804A70">
        <w:rPr>
          <w:sz w:val="32"/>
          <w:szCs w:val="32"/>
          <w:lang w:val="tt-RU"/>
        </w:rPr>
        <w:t>шар әвәләү, әвәләүгә кызыксыну уяту</w:t>
      </w:r>
    </w:p>
    <w:p w:rsidR="00804A70" w:rsidRDefault="00804A70" w:rsidP="00C51555">
      <w:pPr>
        <w:rPr>
          <w:sz w:val="32"/>
          <w:szCs w:val="32"/>
          <w:lang w:val="tt-RU"/>
        </w:rPr>
      </w:pPr>
      <w:r>
        <w:rPr>
          <w:b/>
          <w:sz w:val="32"/>
          <w:szCs w:val="32"/>
          <w:lang w:val="tt-RU"/>
        </w:rPr>
        <w:t>Җиһазлау</w:t>
      </w:r>
      <w:r>
        <w:rPr>
          <w:sz w:val="32"/>
          <w:szCs w:val="32"/>
          <w:lang w:val="tt-RU"/>
        </w:rPr>
        <w:t>:</w:t>
      </w:r>
      <w:r w:rsidR="00E03577">
        <w:rPr>
          <w:sz w:val="32"/>
          <w:szCs w:val="32"/>
          <w:lang w:val="tt-RU"/>
        </w:rPr>
        <w:t xml:space="preserve"> уенчыклар,</w:t>
      </w:r>
      <w:r>
        <w:rPr>
          <w:sz w:val="32"/>
          <w:szCs w:val="32"/>
          <w:lang w:val="tt-RU"/>
        </w:rPr>
        <w:t xml:space="preserve"> пластилин,пластилин тактасы, һәрбер балага салфеткалар</w:t>
      </w:r>
    </w:p>
    <w:p w:rsidR="00804A70" w:rsidRDefault="00804A70" w:rsidP="00804A70">
      <w:pPr>
        <w:jc w:val="center"/>
        <w:rPr>
          <w:sz w:val="32"/>
          <w:szCs w:val="32"/>
          <w:lang w:val="tt-RU"/>
        </w:rPr>
      </w:pPr>
      <w:r>
        <w:rPr>
          <w:sz w:val="32"/>
          <w:szCs w:val="32"/>
          <w:lang w:val="tt-RU"/>
        </w:rPr>
        <w:t>Балалар эшчәнлеген оештыруның эчтәлеге</w:t>
      </w:r>
    </w:p>
    <w:p w:rsidR="00804A70" w:rsidRDefault="00804A70" w:rsidP="00804A70">
      <w:pPr>
        <w:pStyle w:val="a3"/>
        <w:numPr>
          <w:ilvl w:val="0"/>
          <w:numId w:val="1"/>
        </w:numPr>
        <w:rPr>
          <w:sz w:val="32"/>
          <w:szCs w:val="32"/>
          <w:lang w:val="tt-RU"/>
        </w:rPr>
      </w:pPr>
      <w:r>
        <w:rPr>
          <w:sz w:val="32"/>
          <w:szCs w:val="32"/>
          <w:lang w:val="tt-RU"/>
        </w:rPr>
        <w:t>Оештыру моменты.</w:t>
      </w:r>
    </w:p>
    <w:p w:rsidR="00804A70" w:rsidRDefault="00804A70" w:rsidP="00804A70">
      <w:pPr>
        <w:pStyle w:val="a3"/>
        <w:rPr>
          <w:sz w:val="32"/>
          <w:szCs w:val="32"/>
          <w:lang w:val="tt-RU"/>
        </w:rPr>
      </w:pPr>
      <w:r>
        <w:rPr>
          <w:sz w:val="32"/>
          <w:szCs w:val="32"/>
          <w:lang w:val="tt-RU"/>
        </w:rPr>
        <w:t>Бүген безнең</w:t>
      </w:r>
      <w:r w:rsidR="002F54D8">
        <w:rPr>
          <w:sz w:val="32"/>
          <w:szCs w:val="32"/>
          <w:lang w:val="tt-RU"/>
        </w:rPr>
        <w:t xml:space="preserve"> </w:t>
      </w:r>
      <w:r>
        <w:rPr>
          <w:sz w:val="32"/>
          <w:szCs w:val="32"/>
          <w:lang w:val="tt-RU"/>
        </w:rPr>
        <w:t xml:space="preserve"> дәрескә бик күп кунаклар килде. Алар бөтенесе дә әкияттә яшиләр. Кем безгә килгән микән? (Тәрбияче балаларга чиратлап уенчыклар күрсәтә,балалар тәрбияче ярдәмендә уенчыкларның исемнәрен әйтә </w:t>
      </w:r>
      <w:r w:rsidRPr="00804A70">
        <w:rPr>
          <w:sz w:val="32"/>
          <w:szCs w:val="32"/>
          <w:lang w:val="tt-RU"/>
        </w:rPr>
        <w:t xml:space="preserve">) </w:t>
      </w:r>
    </w:p>
    <w:p w:rsidR="00804A70" w:rsidRDefault="00804A70" w:rsidP="00804A70">
      <w:pPr>
        <w:pStyle w:val="a3"/>
        <w:numPr>
          <w:ilvl w:val="0"/>
          <w:numId w:val="1"/>
        </w:numPr>
        <w:rPr>
          <w:sz w:val="32"/>
          <w:szCs w:val="32"/>
          <w:lang w:val="tt-RU"/>
        </w:rPr>
      </w:pPr>
      <w:r>
        <w:rPr>
          <w:sz w:val="32"/>
          <w:szCs w:val="32"/>
          <w:lang w:val="tt-RU"/>
        </w:rPr>
        <w:t>Әвәләү.</w:t>
      </w:r>
    </w:p>
    <w:p w:rsidR="00804A70" w:rsidRDefault="00804A70" w:rsidP="00804A70">
      <w:pPr>
        <w:pStyle w:val="a3"/>
        <w:rPr>
          <w:sz w:val="32"/>
          <w:szCs w:val="32"/>
          <w:lang w:val="tt-RU"/>
        </w:rPr>
      </w:pPr>
      <w:r>
        <w:rPr>
          <w:sz w:val="32"/>
          <w:szCs w:val="32"/>
          <w:lang w:val="tt-RU"/>
        </w:rPr>
        <w:t>Ә сез беләсезме балалар, тычканнар бөртекләр ярат</w:t>
      </w:r>
      <w:r w:rsidR="002F54D8">
        <w:rPr>
          <w:sz w:val="32"/>
          <w:szCs w:val="32"/>
          <w:lang w:val="tt-RU"/>
        </w:rPr>
        <w:t xml:space="preserve">канын?  </w:t>
      </w:r>
      <w:r>
        <w:rPr>
          <w:sz w:val="32"/>
          <w:szCs w:val="32"/>
          <w:lang w:val="tt-RU"/>
        </w:rPr>
        <w:t>Тычканнарны сыйларга тел</w:t>
      </w:r>
      <w:r w:rsidR="002F54D8">
        <w:rPr>
          <w:sz w:val="32"/>
          <w:szCs w:val="32"/>
          <w:lang w:val="tt-RU"/>
        </w:rPr>
        <w:t>и</w:t>
      </w:r>
      <w:r>
        <w:rPr>
          <w:sz w:val="32"/>
          <w:szCs w:val="32"/>
          <w:lang w:val="tt-RU"/>
        </w:rPr>
        <w:t xml:space="preserve">сезме? Әйдәгез алайса, бик күп бөртекләр ясыйк,  бу бөртекләр тычканнарга гына түгел,ә аларның кунакларына да җитәр.Шуңа күрә, башта без </w:t>
      </w:r>
      <w:r w:rsidR="002F54D8">
        <w:rPr>
          <w:sz w:val="32"/>
          <w:szCs w:val="32"/>
          <w:lang w:val="tt-RU"/>
        </w:rPr>
        <w:t>пластилиннан кечкенә генә пластилин кисәге чеметеп алыйк, аннары алардан бөртекләр әвәлибез. Бөртекләребез шарларга о</w:t>
      </w:r>
      <w:r w:rsidR="00E03577">
        <w:rPr>
          <w:sz w:val="32"/>
          <w:szCs w:val="32"/>
          <w:lang w:val="tt-RU"/>
        </w:rPr>
        <w:t>х</w:t>
      </w:r>
      <w:r w:rsidR="002F54D8">
        <w:rPr>
          <w:sz w:val="32"/>
          <w:szCs w:val="32"/>
          <w:lang w:val="tt-RU"/>
        </w:rPr>
        <w:t>шарга тиеш. Күрсәтегез әле, ничек без шар әвәлибез? (Балалар учлар арасында әйләнә хәрәкәте рәвешендә шар әвәлиләр ). Дөрес, нәк</w:t>
      </w:r>
      <w:r w:rsidR="002F54D8" w:rsidRPr="002F54D8">
        <w:rPr>
          <w:sz w:val="32"/>
          <w:szCs w:val="32"/>
          <w:lang w:val="tt-RU"/>
        </w:rPr>
        <w:t>ъ</w:t>
      </w:r>
      <w:r w:rsidR="002F54D8">
        <w:rPr>
          <w:sz w:val="32"/>
          <w:szCs w:val="32"/>
          <w:lang w:val="tt-RU"/>
        </w:rPr>
        <w:t xml:space="preserve"> шулай без бөртекләр әвәләрбез. (Тәрбияче </w:t>
      </w:r>
      <w:r w:rsidR="003F6F0F">
        <w:rPr>
          <w:sz w:val="32"/>
          <w:szCs w:val="32"/>
          <w:lang w:val="tt-RU"/>
        </w:rPr>
        <w:t>балаларга</w:t>
      </w:r>
      <w:r w:rsidR="003F6F0F">
        <w:rPr>
          <w:sz w:val="32"/>
          <w:szCs w:val="32"/>
          <w:lang w:val="tt-RU"/>
        </w:rPr>
        <w:t xml:space="preserve">  </w:t>
      </w:r>
      <w:r w:rsidR="002F54D8">
        <w:rPr>
          <w:sz w:val="32"/>
          <w:szCs w:val="32"/>
          <w:lang w:val="tt-RU"/>
        </w:rPr>
        <w:t>бөртекләр әвәләп күрсәтә)</w:t>
      </w:r>
    </w:p>
    <w:p w:rsidR="002F54D8" w:rsidRDefault="002F54D8" w:rsidP="00804A70">
      <w:pPr>
        <w:pStyle w:val="a3"/>
        <w:rPr>
          <w:sz w:val="32"/>
          <w:szCs w:val="32"/>
          <w:lang w:val="tt-RU"/>
        </w:rPr>
      </w:pPr>
      <w:r>
        <w:rPr>
          <w:sz w:val="32"/>
          <w:szCs w:val="32"/>
          <w:lang w:val="tt-RU"/>
        </w:rPr>
        <w:t>Балалар әвәли башлыйлар, әвәләү барышында тәрбияче балаларга ярдәм итә, пластилиннан пластилин кисәге чеметеп алуны һәм кечкенә генә шарлар әвәләүне күрсәтә.</w:t>
      </w:r>
    </w:p>
    <w:p w:rsidR="002F54D8" w:rsidRDefault="002F54D8" w:rsidP="002F54D8">
      <w:pPr>
        <w:pStyle w:val="a3"/>
        <w:numPr>
          <w:ilvl w:val="0"/>
          <w:numId w:val="1"/>
        </w:numPr>
        <w:rPr>
          <w:sz w:val="32"/>
          <w:szCs w:val="32"/>
          <w:lang w:val="tt-RU"/>
        </w:rPr>
      </w:pPr>
      <w:r>
        <w:rPr>
          <w:sz w:val="32"/>
          <w:szCs w:val="32"/>
          <w:lang w:val="tt-RU"/>
        </w:rPr>
        <w:t xml:space="preserve">Рефлексия </w:t>
      </w:r>
    </w:p>
    <w:p w:rsidR="00804A70" w:rsidRDefault="002F54D8" w:rsidP="002F54D8">
      <w:pPr>
        <w:pStyle w:val="a3"/>
        <w:rPr>
          <w:sz w:val="32"/>
          <w:szCs w:val="32"/>
          <w:lang w:val="tt-RU"/>
        </w:rPr>
      </w:pPr>
      <w:r>
        <w:rPr>
          <w:sz w:val="32"/>
          <w:szCs w:val="32"/>
          <w:lang w:val="tt-RU"/>
        </w:rPr>
        <w:t xml:space="preserve">Барлык әвәләгән бөртекләрне тычкан уенчыгы алдына куялар һәм "Аша бөртекләрне тычкан, без аны сиңа ясадык" дип әйтәләр. </w:t>
      </w:r>
    </w:p>
    <w:p w:rsidR="003F6F0F" w:rsidRDefault="003F6F0F" w:rsidP="003F6F0F">
      <w:pPr>
        <w:pStyle w:val="a3"/>
        <w:jc w:val="center"/>
        <w:rPr>
          <w:sz w:val="32"/>
          <w:szCs w:val="32"/>
          <w:lang w:val="tt-RU"/>
        </w:rPr>
      </w:pPr>
      <w:r>
        <w:rPr>
          <w:sz w:val="32"/>
          <w:szCs w:val="32"/>
          <w:lang w:val="tt-RU"/>
        </w:rPr>
        <w:lastRenderedPageBreak/>
        <w:t>Тема:Тычкан өчен карават</w:t>
      </w:r>
    </w:p>
    <w:p w:rsidR="003F6F0F" w:rsidRPr="003F6F0F" w:rsidRDefault="003F6F0F" w:rsidP="003F6F0F">
      <w:pPr>
        <w:rPr>
          <w:sz w:val="32"/>
          <w:szCs w:val="32"/>
          <w:lang w:val="tt-RU"/>
        </w:rPr>
      </w:pPr>
      <w:r w:rsidRPr="003F6F0F">
        <w:rPr>
          <w:b/>
          <w:sz w:val="32"/>
          <w:szCs w:val="32"/>
          <w:lang w:val="tt-RU"/>
        </w:rPr>
        <w:t xml:space="preserve">Төре: </w:t>
      </w:r>
      <w:r w:rsidRPr="003F6F0F">
        <w:rPr>
          <w:sz w:val="32"/>
          <w:szCs w:val="32"/>
          <w:lang w:val="tt-RU"/>
        </w:rPr>
        <w:t>уенлы, коммуникатив, танып белү, төзүле</w:t>
      </w:r>
    </w:p>
    <w:p w:rsidR="003F6F0F" w:rsidRDefault="003F6F0F" w:rsidP="003F6F0F">
      <w:pPr>
        <w:rPr>
          <w:sz w:val="32"/>
          <w:szCs w:val="32"/>
          <w:lang w:val="tt-RU"/>
        </w:rPr>
      </w:pPr>
      <w:r w:rsidRPr="003F6F0F">
        <w:rPr>
          <w:b/>
          <w:sz w:val="32"/>
          <w:szCs w:val="32"/>
          <w:lang w:val="tt-RU"/>
        </w:rPr>
        <w:t>Мак</w:t>
      </w:r>
      <w:r>
        <w:rPr>
          <w:b/>
          <w:sz w:val="32"/>
          <w:szCs w:val="32"/>
          <w:lang w:val="tt-RU"/>
        </w:rPr>
        <w:t xml:space="preserve">сат: </w:t>
      </w:r>
      <w:r>
        <w:rPr>
          <w:sz w:val="32"/>
          <w:szCs w:val="32"/>
          <w:lang w:val="tt-RU"/>
        </w:rPr>
        <w:t>төзүгә кызыксыну уяту, фигуралар сайларга һәм алардан төрле әйберләр төзергә өйрәтү</w:t>
      </w:r>
    </w:p>
    <w:p w:rsidR="003F6F0F" w:rsidRDefault="003F6F0F" w:rsidP="003F6F0F">
      <w:pPr>
        <w:rPr>
          <w:sz w:val="32"/>
          <w:szCs w:val="32"/>
          <w:lang w:val="tt-RU"/>
        </w:rPr>
      </w:pPr>
      <w:r>
        <w:rPr>
          <w:b/>
          <w:sz w:val="32"/>
          <w:szCs w:val="32"/>
          <w:lang w:val="tt-RU"/>
        </w:rPr>
        <w:t xml:space="preserve">Җиһазлау: </w:t>
      </w:r>
      <w:r w:rsidR="00E03577">
        <w:rPr>
          <w:sz w:val="32"/>
          <w:szCs w:val="32"/>
          <w:lang w:val="tt-RU"/>
        </w:rPr>
        <w:t>уенчык тычкан, капчык, төзү материаллары(кубиклар, кирпичләр, борыслар) тәрбиячегә һәм һәрбер балага, фланелеграф</w:t>
      </w:r>
      <w:r w:rsidR="005400CB">
        <w:rPr>
          <w:sz w:val="32"/>
          <w:szCs w:val="32"/>
          <w:lang w:val="tt-RU"/>
        </w:rPr>
        <w:t>,</w:t>
      </w:r>
      <w:r w:rsidR="00374B39">
        <w:rPr>
          <w:sz w:val="32"/>
          <w:szCs w:val="32"/>
          <w:lang w:val="tt-RU"/>
        </w:rPr>
        <w:t>тычкан фигуралары, карават рәсемнәре</w:t>
      </w:r>
    </w:p>
    <w:p w:rsidR="00E03577" w:rsidRDefault="00E03577" w:rsidP="00E03577">
      <w:pPr>
        <w:jc w:val="center"/>
        <w:rPr>
          <w:sz w:val="32"/>
          <w:szCs w:val="32"/>
          <w:lang w:val="tt-RU"/>
        </w:rPr>
      </w:pPr>
      <w:r>
        <w:rPr>
          <w:sz w:val="32"/>
          <w:szCs w:val="32"/>
          <w:lang w:val="tt-RU"/>
        </w:rPr>
        <w:t>Балалар эшчәнлеген оештыруның эчтәлеге</w:t>
      </w:r>
    </w:p>
    <w:p w:rsidR="00E03577" w:rsidRDefault="00E03577" w:rsidP="00E03577">
      <w:pPr>
        <w:pStyle w:val="a3"/>
        <w:numPr>
          <w:ilvl w:val="0"/>
          <w:numId w:val="2"/>
        </w:numPr>
        <w:rPr>
          <w:sz w:val="32"/>
          <w:szCs w:val="32"/>
          <w:lang w:val="tt-RU"/>
        </w:rPr>
      </w:pPr>
      <w:r>
        <w:rPr>
          <w:sz w:val="32"/>
          <w:szCs w:val="32"/>
          <w:lang w:val="tt-RU"/>
        </w:rPr>
        <w:t>Оештыру моменты.</w:t>
      </w:r>
    </w:p>
    <w:p w:rsidR="00E03577" w:rsidRDefault="00E03577" w:rsidP="00E03577">
      <w:pPr>
        <w:pStyle w:val="a3"/>
        <w:rPr>
          <w:sz w:val="32"/>
          <w:szCs w:val="32"/>
          <w:lang w:val="tt-RU"/>
        </w:rPr>
      </w:pPr>
      <w:r>
        <w:rPr>
          <w:sz w:val="32"/>
          <w:szCs w:val="32"/>
          <w:lang w:val="tt-RU"/>
        </w:rPr>
        <w:t>Миндә капчык эчендә  бер уенчык качкан.Сез белмисезме,кем микән ул? Мин капчык эченнән бер тавышны ишетәм: “Пи-пи-пи”. Кем анда черелди микән? Күрен әле безгә. (Тәрбияче капчыктан уенчык тычканны ала ) Таныйсызмы? Бу тычкан. Син кемнән качтың тычкан? Ихтимал, син песидән качкансыңдыр инде. Әйдәгез бездә песи булып уйныйк!</w:t>
      </w:r>
    </w:p>
    <w:p w:rsidR="00E03577" w:rsidRDefault="00E03577" w:rsidP="00E03577">
      <w:pPr>
        <w:pStyle w:val="a3"/>
        <w:rPr>
          <w:sz w:val="32"/>
          <w:szCs w:val="32"/>
          <w:lang w:val="tt-RU"/>
        </w:rPr>
      </w:pPr>
      <w:r>
        <w:rPr>
          <w:sz w:val="32"/>
          <w:szCs w:val="32"/>
          <w:lang w:val="tt-RU"/>
        </w:rPr>
        <w:t>Хәрәкәтле уен: “Песи белән тычкан”</w:t>
      </w:r>
    </w:p>
    <w:p w:rsidR="001F3F8F" w:rsidRDefault="001F3F8F" w:rsidP="001F3F8F">
      <w:pPr>
        <w:pStyle w:val="a3"/>
        <w:rPr>
          <w:sz w:val="32"/>
          <w:szCs w:val="32"/>
          <w:lang w:val="tt-RU"/>
        </w:rPr>
      </w:pPr>
      <w:r>
        <w:rPr>
          <w:sz w:val="32"/>
          <w:szCs w:val="32"/>
          <w:lang w:val="tt-RU"/>
        </w:rPr>
        <w:t>Тәрбияче-песи, ә балалар-тычканнар. Музыка яңгыраганда песи йоклай, ә тычканнар йөриләр. Музыка туктау белән песи уяна һәм тычканнар</w:t>
      </w:r>
      <w:r w:rsidR="00374B39">
        <w:rPr>
          <w:sz w:val="32"/>
          <w:szCs w:val="32"/>
          <w:lang w:val="tt-RU"/>
        </w:rPr>
        <w:t>ны</w:t>
      </w:r>
      <w:r>
        <w:rPr>
          <w:sz w:val="32"/>
          <w:szCs w:val="32"/>
          <w:lang w:val="tt-RU"/>
        </w:rPr>
        <w:t xml:space="preserve"> тота. Тычканнар төрле якларга йөгерешәләр. Тотылган тычканнар билгеләнгән  бер җирдә торырга тиешләр. </w:t>
      </w:r>
    </w:p>
    <w:p w:rsidR="001F3F8F" w:rsidRDefault="001F3F8F" w:rsidP="001F3F8F">
      <w:pPr>
        <w:pStyle w:val="a3"/>
        <w:numPr>
          <w:ilvl w:val="0"/>
          <w:numId w:val="2"/>
        </w:numPr>
        <w:rPr>
          <w:sz w:val="32"/>
          <w:szCs w:val="32"/>
          <w:lang w:val="tt-RU"/>
        </w:rPr>
      </w:pPr>
      <w:r>
        <w:rPr>
          <w:sz w:val="32"/>
          <w:szCs w:val="32"/>
          <w:lang w:val="tt-RU"/>
        </w:rPr>
        <w:t>Төзү.</w:t>
      </w:r>
    </w:p>
    <w:p w:rsidR="001F3F8F" w:rsidRDefault="001F3F8F" w:rsidP="005400CB">
      <w:pPr>
        <w:pStyle w:val="a3"/>
        <w:spacing w:before="240"/>
        <w:rPr>
          <w:sz w:val="32"/>
          <w:szCs w:val="32"/>
          <w:lang w:val="tt-RU"/>
        </w:rPr>
      </w:pPr>
      <w:r>
        <w:rPr>
          <w:sz w:val="32"/>
          <w:szCs w:val="32"/>
          <w:lang w:val="tt-RU"/>
        </w:rPr>
        <w:t xml:space="preserve">Тычкан алҗаган. Аңа ял итеп алырга кирәк. Тычканкаем,бар йоклап ал. Нәрсә тычкан, әллә синең караватың юкмы? Елама. Без сиңа ярдәм итәрбез, карават ясап бирербез. </w:t>
      </w:r>
      <w:r w:rsidR="00E44A7E">
        <w:rPr>
          <w:sz w:val="32"/>
          <w:szCs w:val="32"/>
          <w:lang w:val="tt-RU"/>
        </w:rPr>
        <w:t xml:space="preserve">Карагыз әле балалар, һәрберебезнең дә борыслары һәм кирпичләре бар. Мин аларны шундый образда куямын, һәм минем карават килеп чыгачак. (Ике борыс куя  һәм </w:t>
      </w:r>
      <w:r w:rsidR="00E44A7E" w:rsidRPr="00E44A7E">
        <w:rPr>
          <w:sz w:val="32"/>
          <w:szCs w:val="32"/>
          <w:lang w:val="tt-RU"/>
        </w:rPr>
        <w:t>аркылы кис</w:t>
      </w:r>
      <w:r w:rsidR="00E44A7E">
        <w:rPr>
          <w:sz w:val="32"/>
          <w:szCs w:val="32"/>
          <w:lang w:val="tt-RU"/>
        </w:rPr>
        <w:t xml:space="preserve">емгә кирпичләр тезә)Ә хәзер сез дә караватлар ясыйсыз. (Балалар биремне үтиләр, тәрбияче балаларга булыша.)Нинди матур </w:t>
      </w:r>
      <w:r w:rsidR="00E44A7E">
        <w:rPr>
          <w:sz w:val="32"/>
          <w:szCs w:val="32"/>
          <w:lang w:val="tt-RU"/>
        </w:rPr>
        <w:lastRenderedPageBreak/>
        <w:t>караватлар ясадык без! Ят тычканкаем, тикшер, уңайлымы алар әллә инде  юкмы. (Тәрбияче тычканны үзенең караватына куя) Ә сез балалар,үзләрегезнең уенчыкларыгызны караватка яткызыгыз. (Балалар уенчыкларны караватка яткызалар һәм әйтәләр:”Йокла, тычканым! Әлли-бәлли!”. Тәрбияче бармагын авызына куя һәм әйтә:”Тс-с-с-. Тычкан йоклый”.Балалар уен зонасыннан китәләр һәм өстәлләргә утыралар</w:t>
      </w:r>
      <w:r w:rsidR="00E44A7E" w:rsidRPr="005400CB">
        <w:rPr>
          <w:sz w:val="32"/>
          <w:szCs w:val="32"/>
          <w:lang w:val="tt-RU"/>
        </w:rPr>
        <w:t>)</w:t>
      </w:r>
    </w:p>
    <w:p w:rsidR="005400CB" w:rsidRDefault="005400CB" w:rsidP="005400CB">
      <w:pPr>
        <w:pStyle w:val="a3"/>
        <w:numPr>
          <w:ilvl w:val="0"/>
          <w:numId w:val="2"/>
        </w:numPr>
        <w:spacing w:before="240"/>
        <w:rPr>
          <w:sz w:val="32"/>
          <w:szCs w:val="32"/>
          <w:lang w:val="tt-RU"/>
        </w:rPr>
      </w:pPr>
      <w:r>
        <w:rPr>
          <w:sz w:val="32"/>
          <w:szCs w:val="32"/>
          <w:lang w:val="tt-RU"/>
        </w:rPr>
        <w:t>Дидактик уен “Тасвирлама буенча тап”</w:t>
      </w:r>
    </w:p>
    <w:p w:rsidR="005400CB" w:rsidRDefault="005400CB" w:rsidP="005400CB">
      <w:pPr>
        <w:pStyle w:val="a3"/>
        <w:spacing w:before="240"/>
        <w:rPr>
          <w:sz w:val="32"/>
          <w:szCs w:val="32"/>
          <w:lang w:val="tt-RU"/>
        </w:rPr>
      </w:pPr>
      <w:r>
        <w:rPr>
          <w:sz w:val="32"/>
          <w:szCs w:val="32"/>
          <w:lang w:val="tt-RU"/>
        </w:rPr>
        <w:t xml:space="preserve">Ә менә монда безнең көйле тычкан. (Фланеграфка тычкан фигурасын һәм карават рәсемнәрен куя.) Мин аны менә бу караватка яткызырга теләгән идем, ә аңа ошамады. Хәзер ул зур һәм кызыл төстә </w:t>
      </w:r>
      <w:r w:rsidR="00374B39">
        <w:rPr>
          <w:sz w:val="32"/>
          <w:szCs w:val="32"/>
          <w:lang w:val="tt-RU"/>
        </w:rPr>
        <w:t>карават</w:t>
      </w:r>
      <w:r>
        <w:rPr>
          <w:sz w:val="32"/>
          <w:szCs w:val="32"/>
          <w:lang w:val="tt-RU"/>
        </w:rPr>
        <w:t xml:space="preserve"> тели .Табыгыз ул караватны һәм тычканга шул караватта йокларга тәк</w:t>
      </w:r>
      <w:r w:rsidRPr="005400CB">
        <w:rPr>
          <w:sz w:val="32"/>
          <w:szCs w:val="32"/>
          <w:lang w:val="tt-RU"/>
        </w:rPr>
        <w:t>ъ</w:t>
      </w:r>
      <w:r>
        <w:rPr>
          <w:sz w:val="32"/>
          <w:szCs w:val="32"/>
          <w:lang w:val="tt-RU"/>
        </w:rPr>
        <w:t xml:space="preserve">дим итегез. (Балалар тычкан фигурасы янына тасвирлама буенча бирелгән карават рәсемен куярга һәм “Йокларга ят тычкан” дип әйтергә тиешләр.) Юк,бу карават аңа ошамады. Хәзер ул кечкенә генә яшел төстәге караватка ятарга тели. </w:t>
      </w:r>
    </w:p>
    <w:p w:rsidR="005400CB" w:rsidRDefault="005400CB" w:rsidP="005400CB">
      <w:pPr>
        <w:pStyle w:val="a3"/>
        <w:spacing w:before="240"/>
        <w:rPr>
          <w:sz w:val="32"/>
          <w:szCs w:val="32"/>
          <w:lang w:val="tt-RU"/>
        </w:rPr>
      </w:pPr>
      <w:r>
        <w:rPr>
          <w:sz w:val="32"/>
          <w:szCs w:val="32"/>
          <w:lang w:val="tt-RU"/>
        </w:rPr>
        <w:t>Уен шул рәвештә дәвам итә.</w:t>
      </w:r>
    </w:p>
    <w:p w:rsidR="005400CB" w:rsidRDefault="005400CB" w:rsidP="005400CB">
      <w:pPr>
        <w:pStyle w:val="a3"/>
        <w:numPr>
          <w:ilvl w:val="0"/>
          <w:numId w:val="2"/>
        </w:numPr>
        <w:spacing w:before="240"/>
        <w:rPr>
          <w:sz w:val="32"/>
          <w:szCs w:val="32"/>
          <w:lang w:val="tt-RU"/>
        </w:rPr>
      </w:pPr>
      <w:r>
        <w:rPr>
          <w:sz w:val="32"/>
          <w:szCs w:val="32"/>
          <w:lang w:val="tt-RU"/>
        </w:rPr>
        <w:t>Рефлексия</w:t>
      </w:r>
    </w:p>
    <w:p w:rsidR="005400CB" w:rsidRDefault="005400CB" w:rsidP="005400CB">
      <w:pPr>
        <w:pStyle w:val="a3"/>
        <w:spacing w:before="240"/>
        <w:rPr>
          <w:sz w:val="32"/>
          <w:szCs w:val="32"/>
          <w:lang w:val="tt-RU"/>
        </w:rPr>
      </w:pPr>
      <w:r>
        <w:rPr>
          <w:sz w:val="32"/>
          <w:szCs w:val="32"/>
          <w:lang w:val="tt-RU"/>
        </w:rPr>
        <w:t>Менә,ниһаят</w:t>
      </w:r>
      <w:r w:rsidRPr="005400CB">
        <w:rPr>
          <w:sz w:val="32"/>
          <w:szCs w:val="32"/>
          <w:lang w:val="tt-RU"/>
        </w:rPr>
        <w:t>ь</w:t>
      </w:r>
      <w:r>
        <w:rPr>
          <w:sz w:val="32"/>
          <w:szCs w:val="32"/>
          <w:lang w:val="tt-RU"/>
        </w:rPr>
        <w:t>, безнең тычканыбыз йокларга ятты. Тычканнарыбыз йокласыннар үзләренең матур караватларында. Ә безнең үзебезнең  эшлисе эшләребез бар.</w:t>
      </w:r>
    </w:p>
    <w:p w:rsidR="005400CB" w:rsidRDefault="005400CB" w:rsidP="005400CB">
      <w:pPr>
        <w:pStyle w:val="a3"/>
        <w:spacing w:before="240"/>
        <w:rPr>
          <w:sz w:val="32"/>
          <w:szCs w:val="32"/>
          <w:lang w:val="tt-RU"/>
        </w:rPr>
      </w:pPr>
    </w:p>
    <w:p w:rsidR="00C16802" w:rsidRDefault="00C16802" w:rsidP="005400CB">
      <w:pPr>
        <w:pStyle w:val="a3"/>
        <w:spacing w:before="240"/>
        <w:rPr>
          <w:sz w:val="32"/>
          <w:szCs w:val="32"/>
          <w:lang w:val="tt-RU"/>
        </w:rPr>
      </w:pPr>
    </w:p>
    <w:p w:rsidR="00C16802" w:rsidRDefault="00C16802" w:rsidP="005400CB">
      <w:pPr>
        <w:pStyle w:val="a3"/>
        <w:spacing w:before="240"/>
        <w:rPr>
          <w:sz w:val="32"/>
          <w:szCs w:val="32"/>
          <w:lang w:val="tt-RU"/>
        </w:rPr>
      </w:pPr>
    </w:p>
    <w:p w:rsidR="00C16802" w:rsidRDefault="00C16802" w:rsidP="005400CB">
      <w:pPr>
        <w:pStyle w:val="a3"/>
        <w:spacing w:before="240"/>
        <w:rPr>
          <w:sz w:val="32"/>
          <w:szCs w:val="32"/>
          <w:lang w:val="tt-RU"/>
        </w:rPr>
      </w:pPr>
    </w:p>
    <w:p w:rsidR="00C16802" w:rsidRDefault="00C16802" w:rsidP="005400CB">
      <w:pPr>
        <w:pStyle w:val="a3"/>
        <w:spacing w:before="240"/>
        <w:rPr>
          <w:sz w:val="32"/>
          <w:szCs w:val="32"/>
          <w:lang w:val="tt-RU"/>
        </w:rPr>
      </w:pPr>
    </w:p>
    <w:p w:rsidR="00C16802" w:rsidRDefault="00C16802" w:rsidP="005400CB">
      <w:pPr>
        <w:pStyle w:val="a3"/>
        <w:spacing w:before="240"/>
        <w:rPr>
          <w:sz w:val="32"/>
          <w:szCs w:val="32"/>
          <w:lang w:val="tt-RU"/>
        </w:rPr>
      </w:pPr>
    </w:p>
    <w:p w:rsidR="00C16802" w:rsidRDefault="00C16802" w:rsidP="005400CB">
      <w:pPr>
        <w:pStyle w:val="a3"/>
        <w:spacing w:before="240"/>
        <w:rPr>
          <w:sz w:val="32"/>
          <w:szCs w:val="32"/>
          <w:lang w:val="tt-RU"/>
        </w:rPr>
      </w:pPr>
    </w:p>
    <w:p w:rsidR="00C16802" w:rsidRDefault="00C16802" w:rsidP="005400CB">
      <w:pPr>
        <w:pStyle w:val="a3"/>
        <w:spacing w:before="240"/>
        <w:rPr>
          <w:sz w:val="32"/>
          <w:szCs w:val="32"/>
          <w:lang w:val="tt-RU"/>
        </w:rPr>
      </w:pPr>
    </w:p>
    <w:p w:rsidR="00C16802" w:rsidRDefault="00C16802" w:rsidP="005400CB">
      <w:pPr>
        <w:pStyle w:val="a3"/>
        <w:spacing w:before="240"/>
        <w:rPr>
          <w:sz w:val="32"/>
          <w:szCs w:val="32"/>
          <w:lang w:val="tt-RU"/>
        </w:rPr>
      </w:pPr>
    </w:p>
    <w:p w:rsidR="00C16802" w:rsidRDefault="00C16802" w:rsidP="005400CB">
      <w:pPr>
        <w:pStyle w:val="a3"/>
        <w:spacing w:before="240"/>
        <w:rPr>
          <w:sz w:val="32"/>
          <w:szCs w:val="32"/>
          <w:lang w:val="tt-RU"/>
        </w:rPr>
      </w:pPr>
    </w:p>
    <w:p w:rsidR="00C16802" w:rsidRDefault="00C16802" w:rsidP="00C16802">
      <w:pPr>
        <w:pStyle w:val="a3"/>
        <w:spacing w:before="240"/>
        <w:jc w:val="center"/>
        <w:rPr>
          <w:sz w:val="32"/>
          <w:szCs w:val="32"/>
          <w:lang w:val="tt-RU"/>
        </w:rPr>
      </w:pPr>
      <w:r>
        <w:rPr>
          <w:sz w:val="32"/>
          <w:szCs w:val="32"/>
          <w:lang w:val="tt-RU"/>
        </w:rPr>
        <w:lastRenderedPageBreak/>
        <w:t>Тема: Атның койрыгын буйыйк</w:t>
      </w:r>
    </w:p>
    <w:p w:rsidR="00C16802" w:rsidRDefault="00C16802" w:rsidP="00C16802">
      <w:pPr>
        <w:spacing w:before="240"/>
        <w:rPr>
          <w:sz w:val="32"/>
          <w:szCs w:val="32"/>
          <w:lang w:val="tt-RU"/>
        </w:rPr>
      </w:pPr>
      <w:r>
        <w:rPr>
          <w:b/>
          <w:sz w:val="32"/>
          <w:szCs w:val="32"/>
          <w:lang w:val="tt-RU"/>
        </w:rPr>
        <w:t xml:space="preserve">Төре: </w:t>
      </w:r>
      <w:r>
        <w:rPr>
          <w:sz w:val="32"/>
          <w:szCs w:val="32"/>
          <w:lang w:val="tt-RU"/>
        </w:rPr>
        <w:t>уенлы, коммуникатив, танып белү, рәсемле, рәсемгә кызыксыну уяту</w:t>
      </w:r>
    </w:p>
    <w:p w:rsidR="00C16802" w:rsidRDefault="00C16802" w:rsidP="00C16802">
      <w:pPr>
        <w:spacing w:before="240"/>
        <w:rPr>
          <w:sz w:val="32"/>
          <w:szCs w:val="32"/>
          <w:lang w:val="tt-RU"/>
        </w:rPr>
      </w:pPr>
      <w:r>
        <w:rPr>
          <w:b/>
          <w:sz w:val="32"/>
          <w:szCs w:val="32"/>
          <w:lang w:val="tt-RU"/>
        </w:rPr>
        <w:t xml:space="preserve">Максат: </w:t>
      </w:r>
      <w:r>
        <w:rPr>
          <w:sz w:val="32"/>
          <w:szCs w:val="32"/>
          <w:lang w:val="tt-RU"/>
        </w:rPr>
        <w:t>пумала белән куллана белүне ныгыту: пумаланы</w:t>
      </w:r>
      <w:r w:rsidRPr="00C16802">
        <w:rPr>
          <w:sz w:val="32"/>
          <w:szCs w:val="32"/>
          <w:lang w:val="tt-RU"/>
        </w:rPr>
        <w:t xml:space="preserve"> тиме</w:t>
      </w:r>
      <w:r>
        <w:rPr>
          <w:sz w:val="32"/>
          <w:szCs w:val="32"/>
          <w:lang w:val="tt-RU"/>
        </w:rPr>
        <w:t xml:space="preserve">р </w:t>
      </w:r>
      <w:r w:rsidRPr="00C16802">
        <w:rPr>
          <w:sz w:val="32"/>
          <w:szCs w:val="32"/>
          <w:lang w:val="tt-RU"/>
        </w:rPr>
        <w:t xml:space="preserve">очлыгыннан </w:t>
      </w:r>
      <w:r>
        <w:rPr>
          <w:sz w:val="32"/>
          <w:szCs w:val="32"/>
          <w:lang w:val="tt-RU"/>
        </w:rPr>
        <w:t>өстәрәк тоту, пумаланы</w:t>
      </w:r>
      <w:r w:rsidRPr="00C16802">
        <w:rPr>
          <w:sz w:val="32"/>
          <w:szCs w:val="32"/>
          <w:lang w:val="tt-RU"/>
        </w:rPr>
        <w:t xml:space="preserve"> </w:t>
      </w:r>
      <w:r>
        <w:rPr>
          <w:sz w:val="32"/>
          <w:szCs w:val="32"/>
          <w:lang w:val="tt-RU"/>
        </w:rPr>
        <w:t xml:space="preserve">краска савытына ману, </w:t>
      </w:r>
      <w:r w:rsidR="00C90E8E">
        <w:rPr>
          <w:sz w:val="32"/>
          <w:szCs w:val="32"/>
          <w:lang w:val="tt-RU"/>
        </w:rPr>
        <w:t>артык красканы алу,  контурдан чыкмыйча буярга өйрәтү, төсне мөстәкыйл</w:t>
      </w:r>
      <w:r w:rsidR="00C90E8E" w:rsidRPr="00C90E8E">
        <w:rPr>
          <w:sz w:val="32"/>
          <w:szCs w:val="32"/>
          <w:lang w:val="tt-RU"/>
        </w:rPr>
        <w:t>ь</w:t>
      </w:r>
      <w:r w:rsidR="00C90E8E">
        <w:rPr>
          <w:sz w:val="32"/>
          <w:szCs w:val="32"/>
          <w:lang w:val="tt-RU"/>
        </w:rPr>
        <w:t xml:space="preserve"> сайлау</w:t>
      </w:r>
    </w:p>
    <w:p w:rsidR="00C90E8E" w:rsidRDefault="00C90E8E" w:rsidP="00C16802">
      <w:pPr>
        <w:spacing w:before="240"/>
        <w:rPr>
          <w:sz w:val="32"/>
          <w:szCs w:val="32"/>
          <w:lang w:val="tt-RU"/>
        </w:rPr>
      </w:pPr>
      <w:r>
        <w:rPr>
          <w:b/>
          <w:sz w:val="32"/>
          <w:szCs w:val="32"/>
          <w:lang w:val="tt-RU"/>
        </w:rPr>
        <w:t xml:space="preserve">Җиһазлау: </w:t>
      </w:r>
      <w:r>
        <w:rPr>
          <w:sz w:val="32"/>
          <w:szCs w:val="32"/>
          <w:lang w:val="tt-RU"/>
        </w:rPr>
        <w:t xml:space="preserve"> ат рәсемнәре, флане</w:t>
      </w:r>
      <w:r w:rsidR="00B4547B">
        <w:rPr>
          <w:sz w:val="32"/>
          <w:szCs w:val="32"/>
          <w:lang w:val="tt-RU"/>
        </w:rPr>
        <w:t>ле</w:t>
      </w:r>
      <w:r>
        <w:rPr>
          <w:sz w:val="32"/>
          <w:szCs w:val="32"/>
          <w:lang w:val="tt-RU"/>
        </w:rPr>
        <w:t>граф, мол</w:t>
      </w:r>
      <w:r w:rsidRPr="00C90E8E">
        <w:rPr>
          <w:sz w:val="32"/>
          <w:szCs w:val="32"/>
          <w:lang w:val="tt-RU"/>
        </w:rPr>
        <w:t>ь</w:t>
      </w:r>
      <w:r>
        <w:rPr>
          <w:sz w:val="32"/>
          <w:szCs w:val="32"/>
          <w:lang w:val="tt-RU"/>
        </w:rPr>
        <w:t>берт, краскалар, пумалалар, сулы стакан, һәрбер балага салфетка, койрыгы буялмаган ат төшкән бит(һәрбер балага)</w:t>
      </w:r>
    </w:p>
    <w:p w:rsidR="00C90E8E" w:rsidRDefault="00C90E8E" w:rsidP="00C90E8E">
      <w:pPr>
        <w:spacing w:before="240"/>
        <w:jc w:val="center"/>
        <w:rPr>
          <w:sz w:val="32"/>
          <w:szCs w:val="32"/>
          <w:lang w:val="tt-RU"/>
        </w:rPr>
      </w:pPr>
      <w:r>
        <w:rPr>
          <w:sz w:val="32"/>
          <w:szCs w:val="32"/>
          <w:lang w:val="tt-RU"/>
        </w:rPr>
        <w:t xml:space="preserve">Балалар эшчәнлеген үстерүнең эчтәлеге     </w:t>
      </w:r>
    </w:p>
    <w:p w:rsidR="00C90E8E" w:rsidRDefault="00C90E8E" w:rsidP="00C90E8E">
      <w:pPr>
        <w:pStyle w:val="a3"/>
        <w:numPr>
          <w:ilvl w:val="0"/>
          <w:numId w:val="3"/>
        </w:numPr>
        <w:spacing w:before="240"/>
        <w:rPr>
          <w:sz w:val="32"/>
          <w:szCs w:val="32"/>
          <w:lang w:val="tt-RU"/>
        </w:rPr>
      </w:pPr>
      <w:r>
        <w:rPr>
          <w:sz w:val="32"/>
          <w:szCs w:val="32"/>
          <w:lang w:val="tt-RU"/>
        </w:rPr>
        <w:t>Оештыру моменты.</w:t>
      </w:r>
    </w:p>
    <w:p w:rsidR="00C90E8E" w:rsidRDefault="00C90E8E" w:rsidP="00C90E8E">
      <w:pPr>
        <w:pStyle w:val="a3"/>
        <w:spacing w:before="240"/>
        <w:rPr>
          <w:sz w:val="32"/>
          <w:szCs w:val="32"/>
          <w:lang w:val="tt-RU"/>
        </w:rPr>
      </w:pPr>
      <w:r>
        <w:rPr>
          <w:sz w:val="32"/>
          <w:szCs w:val="32"/>
          <w:lang w:val="tt-RU"/>
        </w:rPr>
        <w:t>Кайберләрегезнең өендә уенчык аты бар.Бу бик матур уенчык. (Балаларга ат рәсеме күрсәтә,балаларны иг</w:t>
      </w:r>
      <w:r w:rsidRPr="00C90E8E">
        <w:rPr>
          <w:sz w:val="32"/>
          <w:szCs w:val="32"/>
          <w:lang w:val="tt-RU"/>
        </w:rPr>
        <w:t>ъ</w:t>
      </w:r>
      <w:r>
        <w:rPr>
          <w:sz w:val="32"/>
          <w:szCs w:val="32"/>
          <w:lang w:val="tt-RU"/>
        </w:rPr>
        <w:t>тибарын</w:t>
      </w:r>
      <w:r>
        <w:rPr>
          <w:sz w:val="32"/>
          <w:szCs w:val="32"/>
          <w:lang w:val="tt-RU"/>
        </w:rPr>
        <w:t xml:space="preserve"> атның койрыгына, аягына, күзләренә, ялына җәлеп итә.)Сез аның белән уйнарга яратасызмы? (Балаларның җаваплары) Сез ат белән ничек уйнайсыз? (Балалар күрсәтәләр) Ә сез ат кебек сикерә беләсезме? (Балалар тезләрен өскә күтәреп йөгерәләр) Менә нинди шәп уенчык икән ул ат!</w:t>
      </w:r>
    </w:p>
    <w:p w:rsidR="00B4547B" w:rsidRDefault="00B4547B" w:rsidP="00C90E8E">
      <w:pPr>
        <w:pStyle w:val="a3"/>
        <w:numPr>
          <w:ilvl w:val="0"/>
          <w:numId w:val="3"/>
        </w:numPr>
        <w:spacing w:before="240"/>
        <w:rPr>
          <w:sz w:val="32"/>
          <w:szCs w:val="32"/>
          <w:lang w:val="tt-RU"/>
        </w:rPr>
      </w:pPr>
      <w:r>
        <w:rPr>
          <w:sz w:val="32"/>
          <w:szCs w:val="32"/>
          <w:lang w:val="tt-RU"/>
        </w:rPr>
        <w:t>Рәсем</w:t>
      </w:r>
    </w:p>
    <w:p w:rsidR="00B4547B" w:rsidRDefault="00B4547B" w:rsidP="00B4547B">
      <w:pPr>
        <w:pStyle w:val="a3"/>
        <w:spacing w:before="240"/>
        <w:rPr>
          <w:sz w:val="32"/>
          <w:szCs w:val="32"/>
          <w:lang w:val="tt-RU"/>
        </w:rPr>
      </w:pPr>
      <w:r>
        <w:rPr>
          <w:sz w:val="32"/>
          <w:szCs w:val="32"/>
          <w:lang w:val="tt-RU"/>
        </w:rPr>
        <w:t>Атның койрыгы нинди төстә була? Карагыз әле. (Уенчык ат яки фланелеграфта  төрле төстәге атларның формаларын кәрсәтә.)</w:t>
      </w:r>
      <w:r w:rsidR="00C90E8E" w:rsidRPr="00C90E8E">
        <w:rPr>
          <w:sz w:val="32"/>
          <w:szCs w:val="32"/>
          <w:lang w:val="tt-RU"/>
        </w:rPr>
        <w:t xml:space="preserve">   </w:t>
      </w:r>
      <w:r>
        <w:rPr>
          <w:sz w:val="32"/>
          <w:szCs w:val="32"/>
          <w:lang w:val="tt-RU"/>
        </w:rPr>
        <w:t>Монда кызыл-сарылары да, аклары да, көл төсендәгеләр дә, каралары да бар. Соры төстәге атлар да бар. (Балаларга кара һәм соры төстәге атлар күрсәтә.)Атларның койрыклар нык матур. Ат йөгергәндә, койрыгы җилпенә. Гадәттә атның койрыгы, атның гәүдәсе төсендә үк   була. Ә менә минем рәсемдә атның койрыгы буялмаган. Бу начар. Атка булышыйм,койрыгын буйыйм. Әйтегез әле,миңа нинди төстә краска алырга кирәк. (Балаларның җаваплары)</w:t>
      </w:r>
    </w:p>
    <w:p w:rsidR="00B4547B" w:rsidRDefault="00B4547B" w:rsidP="00B4547B">
      <w:pPr>
        <w:pStyle w:val="a3"/>
        <w:spacing w:before="240"/>
        <w:rPr>
          <w:sz w:val="32"/>
          <w:szCs w:val="32"/>
          <w:lang w:val="tt-RU"/>
        </w:rPr>
      </w:pPr>
      <w:r>
        <w:rPr>
          <w:sz w:val="32"/>
          <w:szCs w:val="32"/>
          <w:lang w:val="tt-RU"/>
        </w:rPr>
        <w:lastRenderedPageBreak/>
        <w:t>Тәрбияче балаларга буяу тәртибен күрсәтә һәм контурдан чыгарга ярамаганлыгын аңлата.</w:t>
      </w:r>
    </w:p>
    <w:p w:rsidR="00B4547B" w:rsidRDefault="00B4547B" w:rsidP="00B4547B">
      <w:pPr>
        <w:pStyle w:val="a3"/>
        <w:spacing w:before="240"/>
        <w:rPr>
          <w:sz w:val="32"/>
          <w:szCs w:val="32"/>
          <w:lang w:val="tt-RU"/>
        </w:rPr>
      </w:pPr>
      <w:r>
        <w:rPr>
          <w:sz w:val="32"/>
          <w:szCs w:val="32"/>
          <w:lang w:val="tt-RU"/>
        </w:rPr>
        <w:t>Балалар биремне үти башлыйлар. Тәрбияче балаларга ярдәм итә, пумаланы дөрес тотуны күздә тота.</w:t>
      </w:r>
    </w:p>
    <w:p w:rsidR="00037D8B" w:rsidRDefault="00037D8B" w:rsidP="00037D8B">
      <w:pPr>
        <w:pStyle w:val="a3"/>
        <w:numPr>
          <w:ilvl w:val="0"/>
          <w:numId w:val="3"/>
        </w:numPr>
        <w:spacing w:before="240"/>
        <w:rPr>
          <w:sz w:val="32"/>
          <w:szCs w:val="32"/>
          <w:lang w:val="tt-RU"/>
        </w:rPr>
      </w:pPr>
      <w:r>
        <w:rPr>
          <w:sz w:val="32"/>
          <w:szCs w:val="32"/>
          <w:lang w:val="tt-RU"/>
        </w:rPr>
        <w:t>Рефлексия.</w:t>
      </w:r>
    </w:p>
    <w:p w:rsidR="00037D8B" w:rsidRDefault="00037D8B" w:rsidP="00037D8B">
      <w:pPr>
        <w:pStyle w:val="a3"/>
        <w:spacing w:before="240"/>
        <w:rPr>
          <w:sz w:val="32"/>
          <w:szCs w:val="32"/>
          <w:lang w:val="tt-RU"/>
        </w:rPr>
      </w:pPr>
      <w:r>
        <w:rPr>
          <w:sz w:val="32"/>
          <w:szCs w:val="32"/>
          <w:lang w:val="tt-RU"/>
        </w:rPr>
        <w:t>Балаларның рәсемнәре стендка куела.</w:t>
      </w:r>
    </w:p>
    <w:p w:rsidR="00037D8B" w:rsidRDefault="00037D8B" w:rsidP="00037D8B">
      <w:pPr>
        <w:pStyle w:val="a3"/>
        <w:spacing w:before="240"/>
        <w:rPr>
          <w:sz w:val="32"/>
          <w:szCs w:val="32"/>
          <w:lang w:val="tt-RU"/>
        </w:rPr>
      </w:pPr>
      <w:r>
        <w:rPr>
          <w:sz w:val="32"/>
          <w:szCs w:val="32"/>
          <w:lang w:val="tt-RU"/>
        </w:rPr>
        <w:t>Нинди матур койрыклар ясадык без балалар! Атлар шатлыктан “Иго-го” дип кычкырып җибәрделәр.Шулай булгач, безнең рәсемнәр аларга ошаган. Ә сез атлар кебек кычкыра беләсезме?</w:t>
      </w:r>
    </w:p>
    <w:p w:rsidR="00C90E8E" w:rsidRPr="00037D8B" w:rsidRDefault="00037D8B" w:rsidP="00037D8B">
      <w:pPr>
        <w:pStyle w:val="a3"/>
        <w:spacing w:before="240"/>
        <w:rPr>
          <w:sz w:val="32"/>
          <w:szCs w:val="32"/>
          <w:lang w:val="tt-RU"/>
        </w:rPr>
      </w:pPr>
      <w:r>
        <w:rPr>
          <w:sz w:val="32"/>
          <w:szCs w:val="32"/>
          <w:lang w:val="tt-RU"/>
        </w:rPr>
        <w:t xml:space="preserve">Балалар ат кебек кычкырырга өйрәнәләр. </w:t>
      </w:r>
      <w:bookmarkStart w:id="0" w:name="_GoBack"/>
      <w:bookmarkEnd w:id="0"/>
      <w:r w:rsidR="00C90E8E" w:rsidRPr="00037D8B">
        <w:rPr>
          <w:sz w:val="32"/>
          <w:szCs w:val="32"/>
          <w:lang w:val="tt-RU"/>
        </w:rPr>
        <w:t xml:space="preserve">                                            </w:t>
      </w:r>
    </w:p>
    <w:p w:rsidR="00C16802" w:rsidRPr="00C16802" w:rsidRDefault="00C16802" w:rsidP="00C16802">
      <w:pPr>
        <w:pStyle w:val="a3"/>
        <w:spacing w:before="240"/>
        <w:jc w:val="center"/>
        <w:rPr>
          <w:sz w:val="32"/>
          <w:szCs w:val="32"/>
          <w:lang w:val="tt-RU"/>
        </w:rPr>
      </w:pPr>
    </w:p>
    <w:sectPr w:rsidR="00C16802" w:rsidRPr="00C16802" w:rsidSect="002F54D8">
      <w:pgSz w:w="11906" w:h="16838"/>
      <w:pgMar w:top="1134" w:right="850" w:bottom="709"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AAE"/>
    <w:multiLevelType w:val="hybridMultilevel"/>
    <w:tmpl w:val="7550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4D7D1E"/>
    <w:multiLevelType w:val="hybridMultilevel"/>
    <w:tmpl w:val="17F6A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7216B7"/>
    <w:multiLevelType w:val="hybridMultilevel"/>
    <w:tmpl w:val="DC4E4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55"/>
    <w:rsid w:val="00037D8B"/>
    <w:rsid w:val="001F3F8F"/>
    <w:rsid w:val="002C612A"/>
    <w:rsid w:val="002F54D8"/>
    <w:rsid w:val="00374B39"/>
    <w:rsid w:val="003F6F0F"/>
    <w:rsid w:val="005400CB"/>
    <w:rsid w:val="00804A70"/>
    <w:rsid w:val="00B4547B"/>
    <w:rsid w:val="00C16802"/>
    <w:rsid w:val="00C51555"/>
    <w:rsid w:val="00C90E8E"/>
    <w:rsid w:val="00E03577"/>
    <w:rsid w:val="00E44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5</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КировДС</dc:creator>
  <cp:lastModifiedBy>КировДС</cp:lastModifiedBy>
  <cp:revision>1</cp:revision>
  <dcterms:created xsi:type="dcterms:W3CDTF">2015-11-22T09:20:00Z</dcterms:created>
  <dcterms:modified xsi:type="dcterms:W3CDTF">2015-11-22T13:25:00Z</dcterms:modified>
</cp:coreProperties>
</file>